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5AA" w:rsidRPr="001C4E78" w:rsidRDefault="003405AA" w:rsidP="003405AA">
      <w:pPr>
        <w:pStyle w:val="Ttulo"/>
        <w:ind w:left="1416"/>
        <w:rPr>
          <w:rFonts w:ascii="Castellar" w:hAnsi="Castellar"/>
          <w:spacing w:val="20"/>
          <w:sz w:val="28"/>
          <w:szCs w:val="32"/>
        </w:rPr>
      </w:pPr>
      <w:r w:rsidRPr="001C4E78">
        <w:rPr>
          <w:noProof/>
          <w:spacing w:val="20"/>
          <w:sz w:val="32"/>
          <w:lang w:val="es-EC" w:eastAsia="es-EC"/>
        </w:rPr>
        <w:drawing>
          <wp:anchor distT="0" distB="0" distL="114300" distR="114300" simplePos="0" relativeHeight="251659264" behindDoc="1" locked="0" layoutInCell="1" allowOverlap="1" wp14:anchorId="2B655898" wp14:editId="6A049635">
            <wp:simplePos x="0" y="0"/>
            <wp:positionH relativeFrom="column">
              <wp:posOffset>272415</wp:posOffset>
            </wp:positionH>
            <wp:positionV relativeFrom="paragraph">
              <wp:posOffset>-154305</wp:posOffset>
            </wp:positionV>
            <wp:extent cx="704850" cy="739687"/>
            <wp:effectExtent l="0" t="0" r="0" b="3810"/>
            <wp:wrapNone/>
            <wp:docPr id="3" name="Imagen 3" descr="C:\Documents and Settings\SECRE\Mis documentos\MIS IMA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A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9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4E78">
        <w:rPr>
          <w:rFonts w:ascii="Castellar" w:hAnsi="Castellar"/>
          <w:noProof/>
          <w:spacing w:val="20"/>
          <w:sz w:val="28"/>
          <w:szCs w:val="32"/>
          <w:lang w:val="es-EC" w:eastAsia="es-EC"/>
        </w:rPr>
        <w:t xml:space="preserve">TERRITORIO </w:t>
      </w:r>
      <w:r w:rsidRPr="001C4E78">
        <w:rPr>
          <w:rFonts w:ascii="Castellar" w:hAnsi="Castellar"/>
          <w:spacing w:val="20"/>
          <w:sz w:val="28"/>
          <w:szCs w:val="32"/>
        </w:rPr>
        <w:t xml:space="preserve"> Ecuado</w:t>
      </w:r>
      <w:r w:rsidR="001C4E78" w:rsidRPr="001C4E78">
        <w:rPr>
          <w:rFonts w:ascii="Castellar" w:hAnsi="Castellar"/>
          <w:spacing w:val="20"/>
          <w:sz w:val="28"/>
          <w:szCs w:val="32"/>
        </w:rPr>
        <w:t>r</w:t>
      </w:r>
    </w:p>
    <w:p w:rsidR="003405AA" w:rsidRPr="001C4E78" w:rsidRDefault="003405AA" w:rsidP="003405AA">
      <w:pPr>
        <w:spacing w:after="0" w:line="240" w:lineRule="auto"/>
        <w:ind w:left="1416"/>
        <w:jc w:val="center"/>
        <w:rPr>
          <w:rFonts w:ascii="Castellar" w:eastAsia="Times New Roman" w:hAnsi="Castellar"/>
          <w:b/>
          <w:bCs/>
          <w:spacing w:val="20"/>
          <w:sz w:val="24"/>
          <w:szCs w:val="32"/>
          <w:lang w:val="es-ES" w:eastAsia="es-ES"/>
        </w:rPr>
      </w:pPr>
      <w:r w:rsidRPr="001C4E78">
        <w:rPr>
          <w:rFonts w:ascii="Castellar" w:eastAsia="Times New Roman" w:hAnsi="Castellar"/>
          <w:b/>
          <w:bCs/>
          <w:spacing w:val="20"/>
          <w:sz w:val="24"/>
          <w:szCs w:val="32"/>
          <w:lang w:val="es-ES" w:eastAsia="es-ES"/>
        </w:rPr>
        <w:t>Cronograma de Actividade</w:t>
      </w:r>
      <w:r w:rsidR="002A7C07">
        <w:rPr>
          <w:rFonts w:ascii="Castellar" w:eastAsia="Times New Roman" w:hAnsi="Castellar"/>
          <w:b/>
          <w:bCs/>
          <w:spacing w:val="20"/>
          <w:sz w:val="24"/>
          <w:szCs w:val="32"/>
          <w:lang w:val="es-ES" w:eastAsia="es-ES"/>
        </w:rPr>
        <w:t>S</w:t>
      </w:r>
      <w:bookmarkStart w:id="0" w:name="_GoBack"/>
      <w:bookmarkEnd w:id="0"/>
      <w:r w:rsidRPr="001C4E78">
        <w:rPr>
          <w:rFonts w:ascii="Castellar" w:eastAsia="Times New Roman" w:hAnsi="Castellar"/>
          <w:b/>
          <w:bCs/>
          <w:spacing w:val="20"/>
          <w:sz w:val="24"/>
          <w:szCs w:val="32"/>
          <w:lang w:val="es-ES" w:eastAsia="es-ES"/>
        </w:rPr>
        <w:t xml:space="preserve"> </w:t>
      </w:r>
    </w:p>
    <w:p w:rsidR="003405AA" w:rsidRPr="001C4E78" w:rsidRDefault="003405AA" w:rsidP="001C4E78">
      <w:pPr>
        <w:pStyle w:val="Ttulo"/>
        <w:ind w:left="1416"/>
        <w:rPr>
          <w:rFonts w:ascii="Castellar" w:hAnsi="Castellar"/>
          <w:noProof/>
          <w:spacing w:val="20"/>
          <w:sz w:val="28"/>
          <w:szCs w:val="32"/>
          <w:lang w:val="es-EC" w:eastAsia="es-EC"/>
        </w:rPr>
      </w:pPr>
      <w:r w:rsidRPr="001C4E78">
        <w:rPr>
          <w:rFonts w:ascii="Castellar" w:hAnsi="Castellar"/>
          <w:noProof/>
          <w:spacing w:val="20"/>
          <w:sz w:val="28"/>
          <w:szCs w:val="32"/>
          <w:lang w:val="es-EC" w:eastAsia="es-EC"/>
        </w:rPr>
        <w:t>Año 2017</w:t>
      </w:r>
    </w:p>
    <w:p w:rsidR="003A1EFC" w:rsidRPr="003A1EFC" w:rsidRDefault="003A1EFC" w:rsidP="003405AA">
      <w:pPr>
        <w:spacing w:after="0" w:line="240" w:lineRule="auto"/>
        <w:ind w:left="1416"/>
        <w:jc w:val="center"/>
        <w:rPr>
          <w:rFonts w:ascii="Castellar" w:eastAsia="Times New Roman" w:hAnsi="Castellar"/>
          <w:b/>
          <w:bCs/>
          <w:szCs w:val="28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3405AA" w:rsidRPr="006E1F1E" w:rsidTr="00B250A6">
        <w:tc>
          <w:tcPr>
            <w:tcW w:w="1668" w:type="dxa"/>
            <w:shd w:val="clear" w:color="auto" w:fill="FDE9D9" w:themeFill="accent6" w:themeFillTint="33"/>
          </w:tcPr>
          <w:p w:rsidR="003405AA" w:rsidRPr="00137B49" w:rsidRDefault="003405AA" w:rsidP="00B250A6">
            <w:pPr>
              <w:pStyle w:val="Ttulo2"/>
              <w:rPr>
                <w:rFonts w:ascii="Castellar" w:hAnsi="Castellar"/>
                <w:b/>
                <w:sz w:val="24"/>
                <w:szCs w:val="32"/>
              </w:rPr>
            </w:pPr>
            <w:r w:rsidRPr="00137B49">
              <w:rPr>
                <w:rFonts w:ascii="Castellar" w:hAnsi="Castellar"/>
                <w:b/>
                <w:sz w:val="24"/>
                <w:szCs w:val="32"/>
              </w:rPr>
              <w:t>MARZO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3405AA" w:rsidRPr="00137B49" w:rsidRDefault="003405AA" w:rsidP="00B250A6">
            <w:pPr>
              <w:pStyle w:val="Ttulo2"/>
              <w:rPr>
                <w:rFonts w:ascii="Castellar" w:hAnsi="Castellar"/>
                <w:b/>
                <w:sz w:val="24"/>
                <w:szCs w:val="32"/>
              </w:rPr>
            </w:pPr>
            <w:r w:rsidRPr="00137B49">
              <w:rPr>
                <w:rFonts w:ascii="Castellar" w:hAnsi="Castellar"/>
                <w:b/>
                <w:sz w:val="24"/>
                <w:szCs w:val="32"/>
              </w:rPr>
              <w:t>Actividades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3405AA" w:rsidRPr="00137B49" w:rsidRDefault="003405AA" w:rsidP="00B250A6">
            <w:pPr>
              <w:pStyle w:val="Ttulo2"/>
              <w:rPr>
                <w:rFonts w:ascii="Castellar" w:hAnsi="Castellar"/>
                <w:b/>
                <w:sz w:val="24"/>
                <w:szCs w:val="32"/>
              </w:rPr>
            </w:pPr>
            <w:r w:rsidRPr="00137B49">
              <w:rPr>
                <w:rFonts w:ascii="Castellar" w:hAnsi="Castellar"/>
                <w:b/>
                <w:sz w:val="24"/>
                <w:szCs w:val="32"/>
              </w:rPr>
              <w:t>Responsable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Pr="00BB3B6F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6B1BE4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todo el año 2017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6B1BE4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CF4BAA"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  <w:t>CABT</w:t>
            </w:r>
            <w:r w:rsidRPr="00CF4BAA">
              <w:rPr>
                <w:rFonts w:ascii="Copperplate Gothic Light" w:eastAsia="Times New Roman" w:hAnsi="Copperplate Gothic Light"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CF4BAA"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  <w:t>CC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: Visitar a las Comunidades del Territorio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6B1BE4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Olguita Añazco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5448F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Pr="00137B49" w:rsidRDefault="006C3319" w:rsidP="005448F9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14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5448F9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17380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De Marzo </w:t>
            </w:r>
          </w:p>
          <w:p w:rsidR="006C3319" w:rsidRPr="000139F8" w:rsidRDefault="006C3319" w:rsidP="0017380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a Junio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17380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CF4BAA"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  <w:t>CABT</w:t>
            </w:r>
            <w:r w:rsidRPr="00CF4BAA">
              <w:rPr>
                <w:rFonts w:ascii="Copperplate Gothic Light" w:eastAsia="Times New Roman" w:hAnsi="Copperplate Gothic Light"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CF4BAA"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  <w:t>CC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: Elaboración, codificación y valoración de los activos fijos. </w:t>
            </w:r>
          </w:p>
          <w:p w:rsidR="006C3319" w:rsidRPr="000139F8" w:rsidRDefault="006C3319" w:rsidP="0017380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Lugar: en cada Obra</w:t>
            </w:r>
          </w:p>
        </w:tc>
        <w:tc>
          <w:tcPr>
            <w:tcW w:w="3118" w:type="dxa"/>
            <w:shd w:val="clear" w:color="auto" w:fill="auto"/>
          </w:tcPr>
          <w:p w:rsidR="006C3319" w:rsidRPr="000139F8" w:rsidRDefault="006C3319" w:rsidP="0017380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Comisión financiera de cada Obra y Comisión administrativa territorial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Pr="000139F8" w:rsidRDefault="006C3319" w:rsidP="000E722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Pr="000139F8" w:rsidRDefault="006C3319" w:rsidP="000E722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Pr="000139F8" w:rsidRDefault="006C3319" w:rsidP="000E722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6C3319" w:rsidRPr="00BB3B6F" w:rsidTr="00CB181A">
        <w:tc>
          <w:tcPr>
            <w:tcW w:w="1668" w:type="dxa"/>
            <w:shd w:val="clear" w:color="auto" w:fill="FDE9D9" w:themeFill="accent6" w:themeFillTint="33"/>
          </w:tcPr>
          <w:p w:rsidR="006C3319" w:rsidRPr="000139F8" w:rsidRDefault="006C3319" w:rsidP="0045284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Primera semana de marzo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6C3319" w:rsidRPr="000139F8" w:rsidRDefault="006C3319" w:rsidP="0045284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CF4BAA"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  <w:t>CABT</w:t>
            </w:r>
            <w:r w:rsidRPr="00CF4BAA">
              <w:rPr>
                <w:rFonts w:ascii="Copperplate Gothic Light" w:eastAsia="Times New Roman" w:hAnsi="Copperplate Gothic Light"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CF4BAA"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  <w:t>CC</w:t>
            </w:r>
            <w:r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  <w:t xml:space="preserve">: </w:t>
            </w:r>
            <w:r w:rsidRPr="00A06F14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Entrega de los presupuestos de 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las </w:t>
            </w:r>
            <w:r w:rsidRPr="00A06F14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Obras de la Costa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,  a la Administración territorial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6C3319" w:rsidRPr="000139F8" w:rsidRDefault="006C3319" w:rsidP="0045284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Comisión de ABT de cada Obra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Pr="00CB181A" w:rsidRDefault="006C3319" w:rsidP="005F4BE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Pr="00CB181A" w:rsidRDefault="006C3319" w:rsidP="005F4BEB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Pr="00CB181A" w:rsidRDefault="006C3319" w:rsidP="005F4BEB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Pr="00CB181A" w:rsidRDefault="006C3319" w:rsidP="008E753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B181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6C3319" w:rsidRPr="00CB181A" w:rsidRDefault="006C3319" w:rsidP="008E753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B181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Miércoles de ceniza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– Inicio de la Cuaresma</w:t>
            </w:r>
          </w:p>
        </w:tc>
        <w:tc>
          <w:tcPr>
            <w:tcW w:w="3118" w:type="dxa"/>
            <w:shd w:val="clear" w:color="auto" w:fill="auto"/>
          </w:tcPr>
          <w:p w:rsidR="006C3319" w:rsidRPr="00CB181A" w:rsidRDefault="006C3319" w:rsidP="008E753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B181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Todos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y 2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Juntas de Cursos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 Educativa SS.CC. Guayaquil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FB2AA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FB2AA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FB2AA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16049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al 3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16049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Juntas de Cursos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16049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 Educativa Nuestra Señora del Cisne – La Unión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al 3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340F8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Nuestra Señora de la Paz: Taller: no a la trata. Hora 9:00-17:00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CB18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CER Quito y </w:t>
            </w:r>
          </w:p>
          <w:p w:rsidR="006C3319" w:rsidRDefault="006C3319" w:rsidP="00CB18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340F8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Taller: elaboración de productos de limpieza. Hora: 9:00-12:00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Pr="00FD07F6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D07F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 al 5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580B95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D07F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Encuentro de la 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Superiora </w:t>
            </w:r>
            <w:r w:rsidRPr="00FD07F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Delegada de la Zona de América Latina con las Coordinadoras de Territorios </w:t>
            </w:r>
          </w:p>
          <w:p w:rsidR="006C3319" w:rsidRPr="00FD07F6" w:rsidRDefault="006C3319" w:rsidP="00580B95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D07F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Lima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Pr="00FD07F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-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Pr="00FD07F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Perú</w:t>
            </w:r>
          </w:p>
        </w:tc>
        <w:tc>
          <w:tcPr>
            <w:tcW w:w="3118" w:type="dxa"/>
            <w:shd w:val="clear" w:color="auto" w:fill="auto"/>
          </w:tcPr>
          <w:p w:rsidR="006C3319" w:rsidRPr="00FD07F6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D07F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 Armijos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7E43A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7E43A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Clausura del Año escolar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7E43A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 Educativa SS.CC. Guayaquil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CB18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Conversatorio Movilidad Humana. Lugar: Universidad Católica. Hora: 5:30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Servicio Jesuita a Refugiados y Casa de Acogida NSP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372C6"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  <w:t>CONE</w:t>
            </w:r>
            <w:r w:rsidRPr="00D372C6">
              <w:rPr>
                <w:rFonts w:ascii="Copperplate Gothic Light" w:eastAsia="Times New Roman" w:hAnsi="Copperplate Gothic Light"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D372C6"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  <w:t>CC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1º encuentro para la evaluación presencial de las unidades nº 1 y nº 2, del módulo I, del PFCS</w:t>
            </w:r>
          </w:p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U.E.SS.CC. Rumipamba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Evaluador/a</w:t>
            </w:r>
          </w:p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Participantes</w:t>
            </w:r>
          </w:p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Dra. Inés Revelo </w:t>
            </w:r>
          </w:p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Lugarda Rodríguez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5448F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5448F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Regreso del Perú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5448F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D07F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 Armijos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al 31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372C6"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  <w:t>CONE</w:t>
            </w:r>
            <w:r w:rsidRPr="00D372C6">
              <w:rPr>
                <w:rFonts w:ascii="Copperplate Gothic Light" w:eastAsia="Times New Roman" w:hAnsi="Copperplate Gothic Light"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D372C6"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  <w:t>CC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Programa de Formación Continua para Seglares en la perspectiva SS.CC. Desarrollo de la Unidad 3. </w:t>
            </w:r>
          </w:p>
          <w:p w:rsidR="006C3319" w:rsidRDefault="006C3319" w:rsidP="003A1EF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en cada Obra Educativa de la Sierra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Coordinador/a de la Obra Educativa, </w:t>
            </w:r>
          </w:p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Participantes</w:t>
            </w:r>
          </w:p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Dra. Inés Revelo 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6C759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Pr="00D372C6" w:rsidRDefault="006C3319" w:rsidP="006C759B">
            <w:pPr>
              <w:spacing w:after="0" w:line="240" w:lineRule="auto"/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6C759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6C759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6C3319" w:rsidRPr="00D372C6" w:rsidRDefault="006C3319" w:rsidP="006C759B">
            <w:pPr>
              <w:spacing w:after="0" w:line="240" w:lineRule="auto"/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Taller: Economía familiar y Ahorro.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6C759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 y Eco. Yolanda Jaramillo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6C759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Pr="00D372C6" w:rsidRDefault="006C3319" w:rsidP="006C759B">
            <w:pPr>
              <w:spacing w:after="0" w:line="240" w:lineRule="auto"/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6C759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6C759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61" w:type="dxa"/>
            <w:shd w:val="clear" w:color="auto" w:fill="auto"/>
          </w:tcPr>
          <w:p w:rsidR="006C3319" w:rsidRPr="00D372C6" w:rsidRDefault="006C3319" w:rsidP="006C759B">
            <w:pPr>
              <w:spacing w:after="0" w:line="240" w:lineRule="auto"/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Reunión con el Albergue San Juan de Dios. Lugar: Casa de Acogida NSP. Hora: 11:30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6C759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 y Albergue San Juan de Dios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6C759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Pr="00D372C6" w:rsidRDefault="006C3319" w:rsidP="006C759B">
            <w:pPr>
              <w:spacing w:after="0" w:line="240" w:lineRule="auto"/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6C759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6C759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8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6C759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372C6"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  <w:t>CONE</w:t>
            </w:r>
            <w:r w:rsidRPr="00D372C6">
              <w:rPr>
                <w:rFonts w:ascii="Copperplate Gothic Light" w:eastAsia="Times New Roman" w:hAnsi="Copperplate Gothic Light"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D372C6"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  <w:t>CC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Actualización del Plan de Acción. Lugar: Casa Central SS.CC.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6C759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Dra. Inés Revelo,</w:t>
            </w:r>
          </w:p>
          <w:p w:rsidR="006C3319" w:rsidRDefault="006C3319" w:rsidP="006C759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MSc.: Cecilia Calle, María Girón, Marco Duque,</w:t>
            </w:r>
          </w:p>
          <w:p w:rsidR="006C3319" w:rsidRDefault="006C3319" w:rsidP="006C759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Lcdo.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Aldrin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Ballesteros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6C759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Pr="00D372C6" w:rsidRDefault="006C3319" w:rsidP="006C759B">
            <w:pPr>
              <w:spacing w:after="0" w:line="240" w:lineRule="auto"/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6C759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Pr="00887107" w:rsidRDefault="006C3319" w:rsidP="00DB1BF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88710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6C3319" w:rsidRPr="00887107" w:rsidRDefault="00A46E9F" w:rsidP="00DB1BF6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88710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DÍA INTERNACIONAL DE LA MUJER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6C3319" w:rsidRPr="00887107" w:rsidRDefault="006C3319" w:rsidP="00DB1BF6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88710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Todos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6C33C4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9, 14 y 16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Taller: Artículos de aseo personal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79231D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Consagración al Niño Jesús de Praga por parte de los niños del 2º año de básica</w:t>
            </w:r>
          </w:p>
        </w:tc>
        <w:tc>
          <w:tcPr>
            <w:tcW w:w="3118" w:type="dxa"/>
            <w:shd w:val="clear" w:color="auto" w:fill="auto"/>
          </w:tcPr>
          <w:p w:rsidR="006C3319" w:rsidRPr="0079231D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Obra Educativa </w:t>
            </w:r>
            <w:r w:rsidRPr="0079231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SS.CC. Rumipamba</w:t>
            </w:r>
          </w:p>
        </w:tc>
      </w:tr>
      <w:tr w:rsidR="006C3319" w:rsidRPr="0079231D" w:rsidTr="00B250A6">
        <w:tc>
          <w:tcPr>
            <w:tcW w:w="1668" w:type="dxa"/>
            <w:shd w:val="clear" w:color="auto" w:fill="FDE9D9" w:themeFill="accent6" w:themeFillTint="33"/>
          </w:tcPr>
          <w:p w:rsidR="006C3319" w:rsidRPr="0079231D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Pr="0079231D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Pr="0079231D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79231D" w:rsidTr="00B250A6">
        <w:tc>
          <w:tcPr>
            <w:tcW w:w="1668" w:type="dxa"/>
            <w:shd w:val="clear" w:color="auto" w:fill="FDE9D9" w:themeFill="accent6" w:themeFillTint="33"/>
          </w:tcPr>
          <w:p w:rsidR="006C3319" w:rsidRPr="0079231D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:rsidR="006C3319" w:rsidRPr="0079231D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Conferencia: Violencia de Género. Lugar: Casa de Acogida NSP. Hora: 9:00-11:00</w:t>
            </w:r>
          </w:p>
        </w:tc>
        <w:tc>
          <w:tcPr>
            <w:tcW w:w="3118" w:type="dxa"/>
            <w:shd w:val="clear" w:color="auto" w:fill="auto"/>
          </w:tcPr>
          <w:p w:rsidR="006C3319" w:rsidRPr="0079231D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Embajada de los EE.UU.</w:t>
            </w:r>
          </w:p>
        </w:tc>
      </w:tr>
      <w:tr w:rsidR="006C3319" w:rsidRPr="0079231D" w:rsidTr="00B250A6">
        <w:tc>
          <w:tcPr>
            <w:tcW w:w="1668" w:type="dxa"/>
            <w:shd w:val="clear" w:color="auto" w:fill="FDE9D9" w:themeFill="accent6" w:themeFillTint="33"/>
          </w:tcPr>
          <w:p w:rsidR="006C3319" w:rsidRPr="0079231D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Pr="0079231D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Pr="0079231D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79231D" w:rsidTr="00B250A6">
        <w:tc>
          <w:tcPr>
            <w:tcW w:w="1668" w:type="dxa"/>
            <w:shd w:val="clear" w:color="auto" w:fill="FDE9D9" w:themeFill="accent6" w:themeFillTint="33"/>
          </w:tcPr>
          <w:p w:rsidR="006C3319" w:rsidRPr="00137B49" w:rsidRDefault="006C3319" w:rsidP="00137B4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</w:pPr>
            <w:r w:rsidRPr="00137B49"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  <w:t>10 al 30 abril</w:t>
            </w:r>
          </w:p>
        </w:tc>
        <w:tc>
          <w:tcPr>
            <w:tcW w:w="4961" w:type="dxa"/>
            <w:shd w:val="clear" w:color="auto" w:fill="auto"/>
          </w:tcPr>
          <w:p w:rsidR="006C3319" w:rsidRPr="0079231D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Canónica al Territorio de Asia</w:t>
            </w:r>
          </w:p>
        </w:tc>
        <w:tc>
          <w:tcPr>
            <w:tcW w:w="3118" w:type="dxa"/>
            <w:shd w:val="clear" w:color="auto" w:fill="auto"/>
          </w:tcPr>
          <w:p w:rsidR="006C3319" w:rsidRPr="0079231D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Gobierno General</w:t>
            </w:r>
          </w:p>
        </w:tc>
      </w:tr>
      <w:tr w:rsidR="006C3319" w:rsidRPr="0079231D" w:rsidTr="00B250A6">
        <w:tc>
          <w:tcPr>
            <w:tcW w:w="1668" w:type="dxa"/>
            <w:shd w:val="clear" w:color="auto" w:fill="FDE9D9" w:themeFill="accent6" w:themeFillTint="33"/>
          </w:tcPr>
          <w:p w:rsidR="006C3319" w:rsidRPr="0079231D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Pr="0079231D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Pr="0079231D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Clausura del año lectivo sección básica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 Educativa Corazón de María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 y 12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Feria de emprendimientos. Lugar: Boulevard de la Naciones Unidas. Hora: 9:00-16:00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Fundación Esperanza, Diana Cano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Casa de Acogida NSP: Reunión con </w:t>
            </w:r>
            <w:r w:rsidR="00C6641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las Hnas. R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eligiosas Adoratrices. Hora: 11:00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Hnas. Adoratrices y Casa de Acogida NSP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 al 17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a la U.E.SS.CC. Cuenca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4961" w:type="dxa"/>
            <w:shd w:val="clear" w:color="auto" w:fill="auto"/>
          </w:tcPr>
          <w:p w:rsidR="006C3319" w:rsidRPr="0079231D" w:rsidRDefault="006C3319" w:rsidP="00B250A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Carrera pedestre </w:t>
            </w:r>
            <w:r w:rsidRPr="0079231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“Corazones 5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79231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K”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 Educativa SS.CC. Cuenca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21-23-28 y 30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Taller: Manualidades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Fecha oficial de fin de año escolar en el régimen costa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Zona Quito: Fiesta del Buen Padre. </w:t>
            </w:r>
          </w:p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Cdad. San José. Hora: 11:00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Coordinadoras de la Zona Quito y Hnas. de la Zona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 al 30 de abril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Canónica al Territorio de Chile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Gobierno General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al Buen Padre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 Educativa Enriqueta Aymer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al Buen Padre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 Educativa SS.CC. Cuenca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Jornadas Culturales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 Educativa Enriqueta Aymer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4961" w:type="dxa"/>
            <w:shd w:val="clear" w:color="auto" w:fill="auto"/>
          </w:tcPr>
          <w:p w:rsidR="00B432B6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372C6"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  <w:t>CONE</w:t>
            </w:r>
            <w:r w:rsidRPr="00D372C6">
              <w:rPr>
                <w:rFonts w:ascii="Copperplate Gothic Light" w:eastAsia="Times New Roman" w:hAnsi="Copperplate Gothic Light"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D372C6"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  <w:t>CC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Entrega del 3º trabajo</w:t>
            </w:r>
          </w:p>
          <w:p w:rsidR="006C3319" w:rsidRDefault="00B432B6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Del PFCS,</w:t>
            </w:r>
            <w:r w:rsidR="006C331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impreso, al coordinador/a. </w:t>
            </w:r>
          </w:p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en cada Obra Educativa de la Sierra</w:t>
            </w:r>
          </w:p>
        </w:tc>
        <w:tc>
          <w:tcPr>
            <w:tcW w:w="3118" w:type="dxa"/>
            <w:shd w:val="clear" w:color="auto" w:fill="auto"/>
          </w:tcPr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Coordinador/a de la Obra Educativa, participantes, </w:t>
            </w:r>
          </w:p>
          <w:p w:rsidR="006C3319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Dra. Inés Revelo </w:t>
            </w: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Pr="000139F8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3319" w:rsidRPr="000139F8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3319" w:rsidRPr="000139F8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6C3319" w:rsidRPr="00BB3B6F" w:rsidTr="00B250A6">
        <w:tc>
          <w:tcPr>
            <w:tcW w:w="1668" w:type="dxa"/>
            <w:shd w:val="clear" w:color="auto" w:fill="FDE9D9" w:themeFill="accent6" w:themeFillTint="33"/>
          </w:tcPr>
          <w:p w:rsidR="006C3319" w:rsidRPr="000139F8" w:rsidRDefault="006C3319" w:rsidP="00B250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4961" w:type="dxa"/>
            <w:shd w:val="clear" w:color="auto" w:fill="auto"/>
          </w:tcPr>
          <w:p w:rsidR="006C3319" w:rsidRPr="000139F8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taller: Legislación y documentos nacionales en torno a la movilidad humana. Lugar: Casa de Acogida NSP. Hora: 9:00-12:00</w:t>
            </w:r>
          </w:p>
        </w:tc>
        <w:tc>
          <w:tcPr>
            <w:tcW w:w="3118" w:type="dxa"/>
            <w:shd w:val="clear" w:color="auto" w:fill="auto"/>
          </w:tcPr>
          <w:p w:rsidR="006C3319" w:rsidRPr="000139F8" w:rsidRDefault="006C3319" w:rsidP="00B250A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Servicio Jesuita a Refugiados y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</w:t>
            </w:r>
          </w:p>
        </w:tc>
      </w:tr>
    </w:tbl>
    <w:p w:rsidR="00810AEE" w:rsidRDefault="00810AEE" w:rsidP="00137B49"/>
    <w:sectPr w:rsidR="00810AEE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5AA"/>
    <w:rsid w:val="0001210F"/>
    <w:rsid w:val="000162F1"/>
    <w:rsid w:val="000335AF"/>
    <w:rsid w:val="00041505"/>
    <w:rsid w:val="00053F77"/>
    <w:rsid w:val="000624AF"/>
    <w:rsid w:val="00063262"/>
    <w:rsid w:val="00096E28"/>
    <w:rsid w:val="000B730A"/>
    <w:rsid w:val="000C24BD"/>
    <w:rsid w:val="000E64E0"/>
    <w:rsid w:val="000F10DF"/>
    <w:rsid w:val="000F3982"/>
    <w:rsid w:val="00131F2F"/>
    <w:rsid w:val="00131FEC"/>
    <w:rsid w:val="00137B49"/>
    <w:rsid w:val="0014606C"/>
    <w:rsid w:val="00153A86"/>
    <w:rsid w:val="00154F53"/>
    <w:rsid w:val="00163C0C"/>
    <w:rsid w:val="00164E5B"/>
    <w:rsid w:val="00180072"/>
    <w:rsid w:val="001807AF"/>
    <w:rsid w:val="00194F32"/>
    <w:rsid w:val="001B4C12"/>
    <w:rsid w:val="001B6640"/>
    <w:rsid w:val="001C1A92"/>
    <w:rsid w:val="001C4E78"/>
    <w:rsid w:val="001E1B1C"/>
    <w:rsid w:val="00202661"/>
    <w:rsid w:val="0020535C"/>
    <w:rsid w:val="0020643C"/>
    <w:rsid w:val="00213682"/>
    <w:rsid w:val="00226879"/>
    <w:rsid w:val="002310B1"/>
    <w:rsid w:val="00233E2F"/>
    <w:rsid w:val="002475BC"/>
    <w:rsid w:val="002500BF"/>
    <w:rsid w:val="00254F95"/>
    <w:rsid w:val="00261B59"/>
    <w:rsid w:val="00275D66"/>
    <w:rsid w:val="00276E0C"/>
    <w:rsid w:val="00292386"/>
    <w:rsid w:val="002948A4"/>
    <w:rsid w:val="00295C04"/>
    <w:rsid w:val="00297222"/>
    <w:rsid w:val="002A6940"/>
    <w:rsid w:val="002A7C07"/>
    <w:rsid w:val="002E426B"/>
    <w:rsid w:val="00300E14"/>
    <w:rsid w:val="00302938"/>
    <w:rsid w:val="00316A45"/>
    <w:rsid w:val="00317DDB"/>
    <w:rsid w:val="00322381"/>
    <w:rsid w:val="00330366"/>
    <w:rsid w:val="00332E87"/>
    <w:rsid w:val="003405AA"/>
    <w:rsid w:val="00340F8D"/>
    <w:rsid w:val="00350847"/>
    <w:rsid w:val="00362058"/>
    <w:rsid w:val="0038001E"/>
    <w:rsid w:val="00390AE4"/>
    <w:rsid w:val="00392732"/>
    <w:rsid w:val="00393974"/>
    <w:rsid w:val="003975A0"/>
    <w:rsid w:val="003A0520"/>
    <w:rsid w:val="003A1EFC"/>
    <w:rsid w:val="003B1C34"/>
    <w:rsid w:val="003C6819"/>
    <w:rsid w:val="003D75D1"/>
    <w:rsid w:val="003F10D0"/>
    <w:rsid w:val="003F3C7B"/>
    <w:rsid w:val="003F70F3"/>
    <w:rsid w:val="00402645"/>
    <w:rsid w:val="00403FA6"/>
    <w:rsid w:val="0040509A"/>
    <w:rsid w:val="00433F71"/>
    <w:rsid w:val="004556DA"/>
    <w:rsid w:val="00462A91"/>
    <w:rsid w:val="004644F7"/>
    <w:rsid w:val="00467A0F"/>
    <w:rsid w:val="00494556"/>
    <w:rsid w:val="00496D90"/>
    <w:rsid w:val="00496E4E"/>
    <w:rsid w:val="004970D4"/>
    <w:rsid w:val="004A160B"/>
    <w:rsid w:val="004A762D"/>
    <w:rsid w:val="004C1E7A"/>
    <w:rsid w:val="004E0ED1"/>
    <w:rsid w:val="004E5536"/>
    <w:rsid w:val="004F2DE6"/>
    <w:rsid w:val="004F61CC"/>
    <w:rsid w:val="004F665E"/>
    <w:rsid w:val="00506A60"/>
    <w:rsid w:val="00511D8B"/>
    <w:rsid w:val="0051308F"/>
    <w:rsid w:val="00524B13"/>
    <w:rsid w:val="0053154B"/>
    <w:rsid w:val="00534978"/>
    <w:rsid w:val="00542E51"/>
    <w:rsid w:val="00580365"/>
    <w:rsid w:val="00580B95"/>
    <w:rsid w:val="005821A0"/>
    <w:rsid w:val="005A4CD6"/>
    <w:rsid w:val="005A6A74"/>
    <w:rsid w:val="005B3043"/>
    <w:rsid w:val="005B3564"/>
    <w:rsid w:val="005C1DD8"/>
    <w:rsid w:val="005C5FAE"/>
    <w:rsid w:val="005F3BD5"/>
    <w:rsid w:val="005F4230"/>
    <w:rsid w:val="0062354B"/>
    <w:rsid w:val="00623F54"/>
    <w:rsid w:val="00627A2F"/>
    <w:rsid w:val="00633C95"/>
    <w:rsid w:val="006371C3"/>
    <w:rsid w:val="00647240"/>
    <w:rsid w:val="00682164"/>
    <w:rsid w:val="00686D7A"/>
    <w:rsid w:val="006A2E2B"/>
    <w:rsid w:val="006A7F0E"/>
    <w:rsid w:val="006B724D"/>
    <w:rsid w:val="006C0848"/>
    <w:rsid w:val="006C267E"/>
    <w:rsid w:val="006C3319"/>
    <w:rsid w:val="006C33C4"/>
    <w:rsid w:val="006D0129"/>
    <w:rsid w:val="006D252C"/>
    <w:rsid w:val="006E4841"/>
    <w:rsid w:val="006F31DE"/>
    <w:rsid w:val="007175F4"/>
    <w:rsid w:val="007464AE"/>
    <w:rsid w:val="00752890"/>
    <w:rsid w:val="00754C02"/>
    <w:rsid w:val="007554EC"/>
    <w:rsid w:val="00761D4D"/>
    <w:rsid w:val="007A1B76"/>
    <w:rsid w:val="007B1F35"/>
    <w:rsid w:val="007B7C3F"/>
    <w:rsid w:val="007C0511"/>
    <w:rsid w:val="007C0C25"/>
    <w:rsid w:val="007C39CA"/>
    <w:rsid w:val="007C631E"/>
    <w:rsid w:val="007F3139"/>
    <w:rsid w:val="007F538D"/>
    <w:rsid w:val="007F6F06"/>
    <w:rsid w:val="00800E08"/>
    <w:rsid w:val="00802AE8"/>
    <w:rsid w:val="0081072F"/>
    <w:rsid w:val="00810AEE"/>
    <w:rsid w:val="00833077"/>
    <w:rsid w:val="00850D24"/>
    <w:rsid w:val="0085608C"/>
    <w:rsid w:val="00875D3C"/>
    <w:rsid w:val="008807B2"/>
    <w:rsid w:val="00896297"/>
    <w:rsid w:val="008B1BA1"/>
    <w:rsid w:val="008D41AA"/>
    <w:rsid w:val="008E485E"/>
    <w:rsid w:val="00907913"/>
    <w:rsid w:val="00932697"/>
    <w:rsid w:val="00947C5C"/>
    <w:rsid w:val="0095114C"/>
    <w:rsid w:val="009562C2"/>
    <w:rsid w:val="00971841"/>
    <w:rsid w:val="00975298"/>
    <w:rsid w:val="00976FB5"/>
    <w:rsid w:val="009867DC"/>
    <w:rsid w:val="00986A01"/>
    <w:rsid w:val="009A129B"/>
    <w:rsid w:val="009B3723"/>
    <w:rsid w:val="009D5773"/>
    <w:rsid w:val="009E107C"/>
    <w:rsid w:val="009F4C27"/>
    <w:rsid w:val="009F6A51"/>
    <w:rsid w:val="00A00648"/>
    <w:rsid w:val="00A06099"/>
    <w:rsid w:val="00A064CD"/>
    <w:rsid w:val="00A06F14"/>
    <w:rsid w:val="00A2262C"/>
    <w:rsid w:val="00A325AC"/>
    <w:rsid w:val="00A373E4"/>
    <w:rsid w:val="00A46E9F"/>
    <w:rsid w:val="00A550E0"/>
    <w:rsid w:val="00AB5858"/>
    <w:rsid w:val="00AC2B2B"/>
    <w:rsid w:val="00AD1250"/>
    <w:rsid w:val="00AD43A3"/>
    <w:rsid w:val="00AF6222"/>
    <w:rsid w:val="00AF7791"/>
    <w:rsid w:val="00B1436E"/>
    <w:rsid w:val="00B24B9B"/>
    <w:rsid w:val="00B432B6"/>
    <w:rsid w:val="00B468B9"/>
    <w:rsid w:val="00B46A0D"/>
    <w:rsid w:val="00B47410"/>
    <w:rsid w:val="00B50F9E"/>
    <w:rsid w:val="00B562A8"/>
    <w:rsid w:val="00B6357D"/>
    <w:rsid w:val="00B75BA5"/>
    <w:rsid w:val="00B87575"/>
    <w:rsid w:val="00B87949"/>
    <w:rsid w:val="00B91C78"/>
    <w:rsid w:val="00B975ED"/>
    <w:rsid w:val="00BA2495"/>
    <w:rsid w:val="00BA5FB9"/>
    <w:rsid w:val="00BB3B59"/>
    <w:rsid w:val="00BC0338"/>
    <w:rsid w:val="00BD7F77"/>
    <w:rsid w:val="00BF643E"/>
    <w:rsid w:val="00C02EA8"/>
    <w:rsid w:val="00C13FF0"/>
    <w:rsid w:val="00C14163"/>
    <w:rsid w:val="00C25147"/>
    <w:rsid w:val="00C325E6"/>
    <w:rsid w:val="00C37E8D"/>
    <w:rsid w:val="00C4053F"/>
    <w:rsid w:val="00C471B5"/>
    <w:rsid w:val="00C53AA7"/>
    <w:rsid w:val="00C6057B"/>
    <w:rsid w:val="00C66411"/>
    <w:rsid w:val="00C76E38"/>
    <w:rsid w:val="00C81CBC"/>
    <w:rsid w:val="00C82A04"/>
    <w:rsid w:val="00C9048E"/>
    <w:rsid w:val="00C97903"/>
    <w:rsid w:val="00CA6186"/>
    <w:rsid w:val="00CB0DC5"/>
    <w:rsid w:val="00CB181A"/>
    <w:rsid w:val="00CC4189"/>
    <w:rsid w:val="00CD0B40"/>
    <w:rsid w:val="00CD77AC"/>
    <w:rsid w:val="00CE54EA"/>
    <w:rsid w:val="00CF0887"/>
    <w:rsid w:val="00CF4BAA"/>
    <w:rsid w:val="00CF5465"/>
    <w:rsid w:val="00CF56A1"/>
    <w:rsid w:val="00D14109"/>
    <w:rsid w:val="00D40832"/>
    <w:rsid w:val="00D45C78"/>
    <w:rsid w:val="00D5073C"/>
    <w:rsid w:val="00D522BD"/>
    <w:rsid w:val="00D72681"/>
    <w:rsid w:val="00D81135"/>
    <w:rsid w:val="00D91415"/>
    <w:rsid w:val="00DB3C33"/>
    <w:rsid w:val="00DB6C70"/>
    <w:rsid w:val="00DC181B"/>
    <w:rsid w:val="00DC7183"/>
    <w:rsid w:val="00DD1C7C"/>
    <w:rsid w:val="00DD2B58"/>
    <w:rsid w:val="00DD2D83"/>
    <w:rsid w:val="00DD5AA0"/>
    <w:rsid w:val="00E006A7"/>
    <w:rsid w:val="00E0369B"/>
    <w:rsid w:val="00E219DB"/>
    <w:rsid w:val="00E252AE"/>
    <w:rsid w:val="00E25CF2"/>
    <w:rsid w:val="00E52C93"/>
    <w:rsid w:val="00E5709C"/>
    <w:rsid w:val="00E73FA2"/>
    <w:rsid w:val="00E80E2F"/>
    <w:rsid w:val="00E815E7"/>
    <w:rsid w:val="00EA31D7"/>
    <w:rsid w:val="00EA3744"/>
    <w:rsid w:val="00EC5BC0"/>
    <w:rsid w:val="00ED2957"/>
    <w:rsid w:val="00ED42D9"/>
    <w:rsid w:val="00F01A5B"/>
    <w:rsid w:val="00F25A36"/>
    <w:rsid w:val="00F27129"/>
    <w:rsid w:val="00F4005A"/>
    <w:rsid w:val="00F66C8E"/>
    <w:rsid w:val="00F71DEF"/>
    <w:rsid w:val="00F73FB6"/>
    <w:rsid w:val="00F75B7F"/>
    <w:rsid w:val="00F930AB"/>
    <w:rsid w:val="00FC2ABC"/>
    <w:rsid w:val="00FE0D90"/>
    <w:rsid w:val="00FF0544"/>
    <w:rsid w:val="00FF09A4"/>
    <w:rsid w:val="00FF5850"/>
    <w:rsid w:val="00FF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5AA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3405AA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3405AA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3405AA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3405AA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5AA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3405AA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3405AA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3405AA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3405AA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92A32-ECB6-47AD-AC95-0C9102B50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643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Rocío Granja</cp:lastModifiedBy>
  <cp:revision>16</cp:revision>
  <cp:lastPrinted>2017-02-24T16:19:00Z</cp:lastPrinted>
  <dcterms:created xsi:type="dcterms:W3CDTF">2017-02-13T21:03:00Z</dcterms:created>
  <dcterms:modified xsi:type="dcterms:W3CDTF">2017-02-24T16:29:00Z</dcterms:modified>
</cp:coreProperties>
</file>