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6BD3" w:rsidRDefault="00F96BD3" w:rsidP="00F96BD3">
      <w:pPr>
        <w:spacing w:after="0" w:line="240" w:lineRule="auto"/>
        <w:jc w:val="center"/>
        <w:rPr>
          <w:rFonts w:ascii="Black Chancery" w:eastAsia="Times New Roman" w:hAnsi="Black Chancery"/>
          <w:b/>
          <w:bCs/>
          <w:sz w:val="32"/>
          <w:szCs w:val="28"/>
          <w:lang w:val="es-ES" w:eastAsia="es-ES"/>
        </w:rPr>
      </w:pPr>
    </w:p>
    <w:p w:rsidR="00F96BD3" w:rsidRDefault="00F96BD3" w:rsidP="00F96BD3">
      <w:pPr>
        <w:spacing w:after="0" w:line="240" w:lineRule="auto"/>
        <w:jc w:val="center"/>
        <w:rPr>
          <w:rFonts w:ascii="Black Chancery" w:eastAsia="Times New Roman" w:hAnsi="Black Chancery"/>
          <w:b/>
          <w:bCs/>
          <w:sz w:val="32"/>
          <w:szCs w:val="28"/>
          <w:lang w:val="es-ES" w:eastAsia="es-ES"/>
        </w:rPr>
      </w:pPr>
    </w:p>
    <w:p w:rsidR="00F96BD3" w:rsidRDefault="00F96BD3" w:rsidP="00F96BD3">
      <w:pPr>
        <w:spacing w:after="0" w:line="240" w:lineRule="auto"/>
        <w:jc w:val="center"/>
        <w:rPr>
          <w:rFonts w:ascii="Black Chancery" w:eastAsia="Times New Roman" w:hAnsi="Black Chancery"/>
          <w:b/>
          <w:bCs/>
          <w:sz w:val="32"/>
          <w:szCs w:val="28"/>
          <w:lang w:val="es-ES" w:eastAsia="es-ES"/>
        </w:rPr>
      </w:pPr>
      <w:bookmarkStart w:id="0" w:name="_GoBack"/>
      <w:bookmarkEnd w:id="0"/>
      <w:r w:rsidRPr="00204D90">
        <w:rPr>
          <w:rFonts w:ascii="Black Chancery" w:eastAsia="Times New Roman" w:hAnsi="Black Chancery"/>
          <w:b/>
          <w:bCs/>
          <w:noProof/>
          <w:sz w:val="32"/>
          <w:szCs w:val="28"/>
          <w:lang w:eastAsia="es-EC"/>
        </w:rPr>
        <w:drawing>
          <wp:anchor distT="0" distB="0" distL="114300" distR="114300" simplePos="0" relativeHeight="251659264" behindDoc="1" locked="0" layoutInCell="1" allowOverlap="1" wp14:anchorId="5286C8C5" wp14:editId="17D0FD25">
            <wp:simplePos x="0" y="0"/>
            <wp:positionH relativeFrom="column">
              <wp:posOffset>213995</wp:posOffset>
            </wp:positionH>
            <wp:positionV relativeFrom="paragraph">
              <wp:posOffset>46990</wp:posOffset>
            </wp:positionV>
            <wp:extent cx="504190" cy="528320"/>
            <wp:effectExtent l="0" t="0" r="0" b="5080"/>
            <wp:wrapThrough wrapText="bothSides">
              <wp:wrapPolygon edited="0">
                <wp:start x="0" y="0"/>
                <wp:lineTo x="0" y="21029"/>
                <wp:lineTo x="20403" y="21029"/>
                <wp:lineTo x="20403" y="0"/>
                <wp:lineTo x="0" y="0"/>
              </wp:wrapPolygon>
            </wp:wrapThrough>
            <wp:docPr id="3" name="Imagen 3" descr="C:\Documents and Settings\SECRE\Mis documentos\Mis imágenes\CONGREGACION SS.CC\LOGOS SS.CC\logo Provincia Ecuad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SECRE\Mis documentos\Mis imágenes\CONGREGACION SS.CC\LOGOS SS.CC\logo Provincia Ecuador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" cy="52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04D90">
        <w:rPr>
          <w:rFonts w:ascii="Black Chancery" w:eastAsia="Times New Roman" w:hAnsi="Black Chancery"/>
          <w:b/>
          <w:bCs/>
          <w:sz w:val="32"/>
          <w:szCs w:val="28"/>
          <w:lang w:val="es-ES" w:eastAsia="es-ES"/>
        </w:rPr>
        <w:t>Hermanas ss.cc. - Provincia Ecuador</w:t>
      </w:r>
      <w:r w:rsidRPr="00561DC4">
        <w:rPr>
          <w:rFonts w:ascii="Black Chancery" w:eastAsia="Times New Roman" w:hAnsi="Black Chancery"/>
          <w:b/>
          <w:bCs/>
          <w:sz w:val="32"/>
          <w:szCs w:val="28"/>
          <w:lang w:val="es-ES" w:eastAsia="es-ES"/>
        </w:rPr>
        <w:t xml:space="preserve"> </w:t>
      </w:r>
    </w:p>
    <w:p w:rsidR="00F96BD3" w:rsidRPr="002B4C24" w:rsidRDefault="00F96BD3" w:rsidP="00F96BD3">
      <w:pPr>
        <w:spacing w:after="0" w:line="240" w:lineRule="auto"/>
        <w:jc w:val="center"/>
        <w:rPr>
          <w:rFonts w:ascii="Black Chancery" w:eastAsia="Times New Roman" w:hAnsi="Black Chancery"/>
          <w:b/>
          <w:bCs/>
          <w:sz w:val="10"/>
          <w:szCs w:val="28"/>
          <w:lang w:val="es-ES" w:eastAsia="es-ES"/>
        </w:rPr>
      </w:pPr>
      <w:r w:rsidRPr="009B1346">
        <w:rPr>
          <w:rFonts w:ascii="Black Chancery" w:eastAsia="Times New Roman" w:hAnsi="Black Chancery"/>
          <w:b/>
          <w:bCs/>
          <w:sz w:val="32"/>
          <w:szCs w:val="28"/>
          <w:lang w:val="es-ES" w:eastAsia="es-ES"/>
        </w:rPr>
        <w:t>Cronograma de Actividades A</w:t>
      </w:r>
      <w:r w:rsidRPr="009B1346">
        <w:rPr>
          <w:rFonts w:ascii="Times New Roman" w:eastAsia="Times New Roman" w:hAnsi="Times New Roman"/>
          <w:b/>
          <w:bCs/>
          <w:sz w:val="32"/>
          <w:szCs w:val="28"/>
          <w:lang w:val="es-ES" w:eastAsia="es-ES"/>
        </w:rPr>
        <w:t>ñ</w:t>
      </w:r>
      <w:r w:rsidRPr="009B1346">
        <w:rPr>
          <w:rFonts w:ascii="Black Chancery" w:eastAsia="Times New Roman" w:hAnsi="Black Chancery"/>
          <w:b/>
          <w:bCs/>
          <w:sz w:val="32"/>
          <w:szCs w:val="28"/>
          <w:lang w:val="es-ES" w:eastAsia="es-ES"/>
        </w:rPr>
        <w:t>o 201</w:t>
      </w:r>
      <w:r>
        <w:rPr>
          <w:rFonts w:ascii="Black Chancery" w:eastAsia="Times New Roman" w:hAnsi="Black Chancery"/>
          <w:b/>
          <w:bCs/>
          <w:sz w:val="32"/>
          <w:szCs w:val="28"/>
          <w:lang w:val="es-ES" w:eastAsia="es-ES"/>
        </w:rPr>
        <w:t>7</w:t>
      </w:r>
    </w:p>
    <w:p w:rsidR="00F96BD3" w:rsidRPr="00326839" w:rsidRDefault="00F96BD3" w:rsidP="00F96BD3">
      <w:pPr>
        <w:rPr>
          <w:rFonts w:ascii="Black Chancery" w:eastAsia="Times New Roman" w:hAnsi="Black Chancery"/>
          <w:b/>
          <w:bCs/>
          <w:sz w:val="32"/>
          <w:szCs w:val="28"/>
          <w:lang w:val="es-ES" w:eastAsia="es-ES"/>
        </w:rPr>
      </w:pPr>
    </w:p>
    <w:tbl>
      <w:tblPr>
        <w:tblpPr w:leftFromText="141" w:rightFromText="141" w:vertAnchor="text" w:horzAnchor="margin" w:tblpY="255"/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68"/>
        <w:gridCol w:w="4961"/>
        <w:gridCol w:w="3118"/>
      </w:tblGrid>
      <w:tr w:rsidR="00F96BD3" w:rsidRPr="006E1F1E" w:rsidTr="00430AC6">
        <w:tc>
          <w:tcPr>
            <w:tcW w:w="1668" w:type="dxa"/>
            <w:shd w:val="clear" w:color="auto" w:fill="D6E3BC" w:themeFill="accent3" w:themeFillTint="66"/>
          </w:tcPr>
          <w:p w:rsidR="00F96BD3" w:rsidRPr="00921700" w:rsidRDefault="00F96BD3" w:rsidP="00430AC6">
            <w:pPr>
              <w:pStyle w:val="Ttulo2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Enero 2017</w:t>
            </w:r>
          </w:p>
        </w:tc>
        <w:tc>
          <w:tcPr>
            <w:tcW w:w="4961" w:type="dxa"/>
            <w:shd w:val="clear" w:color="auto" w:fill="D6E3BC" w:themeFill="accent3" w:themeFillTint="66"/>
          </w:tcPr>
          <w:p w:rsidR="00F96BD3" w:rsidRPr="00921700" w:rsidRDefault="00F96BD3" w:rsidP="00430AC6">
            <w:pPr>
              <w:pStyle w:val="Ttulo2"/>
              <w:rPr>
                <w:b/>
                <w:sz w:val="28"/>
                <w:szCs w:val="20"/>
              </w:rPr>
            </w:pPr>
            <w:r w:rsidRPr="00921700">
              <w:rPr>
                <w:b/>
                <w:sz w:val="28"/>
                <w:szCs w:val="20"/>
              </w:rPr>
              <w:t>Actividades</w:t>
            </w:r>
          </w:p>
        </w:tc>
        <w:tc>
          <w:tcPr>
            <w:tcW w:w="3118" w:type="dxa"/>
            <w:shd w:val="clear" w:color="auto" w:fill="D6E3BC" w:themeFill="accent3" w:themeFillTint="66"/>
          </w:tcPr>
          <w:p w:rsidR="00F96BD3" w:rsidRPr="00921700" w:rsidRDefault="00F96BD3" w:rsidP="00430AC6">
            <w:pPr>
              <w:pStyle w:val="Ttulo2"/>
              <w:rPr>
                <w:b/>
                <w:sz w:val="28"/>
                <w:szCs w:val="20"/>
              </w:rPr>
            </w:pPr>
            <w:r w:rsidRPr="00921700">
              <w:rPr>
                <w:b/>
                <w:sz w:val="28"/>
                <w:szCs w:val="20"/>
              </w:rPr>
              <w:t>Responsable</w:t>
            </w:r>
          </w:p>
        </w:tc>
      </w:tr>
      <w:tr w:rsidR="00F96BD3" w:rsidRPr="00BB3B6F" w:rsidTr="00430AC6">
        <w:tc>
          <w:tcPr>
            <w:tcW w:w="1668" w:type="dxa"/>
            <w:shd w:val="clear" w:color="auto" w:fill="auto"/>
          </w:tcPr>
          <w:p w:rsidR="00F96BD3" w:rsidRPr="009C64EA" w:rsidRDefault="00F96BD3" w:rsidP="00430AC6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F96BD3" w:rsidRPr="009C64EA" w:rsidRDefault="00F96BD3" w:rsidP="00430AC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F96BD3" w:rsidRPr="009C64EA" w:rsidRDefault="00F96BD3" w:rsidP="00430AC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F96BD3" w:rsidRPr="00BB3B6F" w:rsidTr="00430AC6">
        <w:tc>
          <w:tcPr>
            <w:tcW w:w="1668" w:type="dxa"/>
            <w:shd w:val="clear" w:color="auto" w:fill="auto"/>
          </w:tcPr>
          <w:p w:rsidR="00F96BD3" w:rsidRPr="009C64EA" w:rsidRDefault="00F96BD3" w:rsidP="00430AC6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4961" w:type="dxa"/>
            <w:shd w:val="clear" w:color="auto" w:fill="auto"/>
          </w:tcPr>
          <w:p w:rsidR="00F96BD3" w:rsidRPr="009C64EA" w:rsidRDefault="00F96BD3" w:rsidP="00430AC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Año Nuevo 2017</w:t>
            </w:r>
          </w:p>
        </w:tc>
        <w:tc>
          <w:tcPr>
            <w:tcW w:w="3118" w:type="dxa"/>
            <w:shd w:val="clear" w:color="auto" w:fill="auto"/>
          </w:tcPr>
          <w:p w:rsidR="00F96BD3" w:rsidRPr="009C64EA" w:rsidRDefault="00F96BD3" w:rsidP="00430AC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F96BD3" w:rsidRPr="00BB3B6F" w:rsidTr="00430AC6">
        <w:tc>
          <w:tcPr>
            <w:tcW w:w="1668" w:type="dxa"/>
            <w:shd w:val="clear" w:color="auto" w:fill="auto"/>
          </w:tcPr>
          <w:p w:rsidR="00F96BD3" w:rsidRPr="009C64EA" w:rsidRDefault="00F96BD3" w:rsidP="00430AC6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F96BD3" w:rsidRPr="009C64EA" w:rsidRDefault="00F96BD3" w:rsidP="00430AC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F96BD3" w:rsidRPr="009C64EA" w:rsidRDefault="00F96BD3" w:rsidP="00430AC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F96BD3" w:rsidRPr="00F96BD3" w:rsidTr="00430AC6">
        <w:tc>
          <w:tcPr>
            <w:tcW w:w="1668" w:type="dxa"/>
            <w:shd w:val="clear" w:color="auto" w:fill="auto"/>
          </w:tcPr>
          <w:p w:rsidR="00F96BD3" w:rsidRPr="009C64EA" w:rsidRDefault="00F96BD3" w:rsidP="00430AC6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4 y 5</w:t>
            </w:r>
          </w:p>
        </w:tc>
        <w:tc>
          <w:tcPr>
            <w:tcW w:w="4961" w:type="dxa"/>
            <w:shd w:val="clear" w:color="auto" w:fill="auto"/>
          </w:tcPr>
          <w:p w:rsidR="00F96BD3" w:rsidRPr="009C64EA" w:rsidRDefault="00F96BD3" w:rsidP="00430AC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Eucaristías por Año Nuevo</w:t>
            </w:r>
          </w:p>
        </w:tc>
        <w:tc>
          <w:tcPr>
            <w:tcW w:w="3118" w:type="dxa"/>
            <w:shd w:val="clear" w:color="auto" w:fill="auto"/>
          </w:tcPr>
          <w:p w:rsidR="00F96BD3" w:rsidRPr="00C44423" w:rsidRDefault="00F96BD3" w:rsidP="00430AC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  <w:r w:rsidRPr="002A3DFD"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  <w:t>U</w:t>
            </w:r>
            <w:r w:rsidRPr="00C44423"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  <w:t>.E.SS.CC. Rumipamba</w:t>
            </w:r>
          </w:p>
        </w:tc>
      </w:tr>
      <w:tr w:rsidR="00F96BD3" w:rsidRPr="00F96BD3" w:rsidTr="00430AC6">
        <w:tc>
          <w:tcPr>
            <w:tcW w:w="1668" w:type="dxa"/>
            <w:shd w:val="clear" w:color="auto" w:fill="auto"/>
          </w:tcPr>
          <w:p w:rsidR="00F96BD3" w:rsidRPr="00C44423" w:rsidRDefault="00F96BD3" w:rsidP="00430AC6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F96BD3" w:rsidRPr="00C44423" w:rsidRDefault="00F96BD3" w:rsidP="00430AC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F96BD3" w:rsidRPr="00C44423" w:rsidRDefault="00F96BD3" w:rsidP="00430AC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</w:tr>
      <w:tr w:rsidR="00F96BD3" w:rsidRPr="00BB3B6F" w:rsidTr="00430AC6">
        <w:tc>
          <w:tcPr>
            <w:tcW w:w="1668" w:type="dxa"/>
            <w:shd w:val="clear" w:color="auto" w:fill="auto"/>
          </w:tcPr>
          <w:p w:rsidR="00F96BD3" w:rsidRDefault="00F96BD3" w:rsidP="00430AC6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4 al 6</w:t>
            </w:r>
          </w:p>
        </w:tc>
        <w:tc>
          <w:tcPr>
            <w:tcW w:w="4961" w:type="dxa"/>
            <w:shd w:val="clear" w:color="auto" w:fill="auto"/>
          </w:tcPr>
          <w:p w:rsidR="00F96BD3" w:rsidRDefault="00F96BD3" w:rsidP="00430AC6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Eucaristías de Epifanía</w:t>
            </w:r>
          </w:p>
        </w:tc>
        <w:tc>
          <w:tcPr>
            <w:tcW w:w="3118" w:type="dxa"/>
            <w:shd w:val="clear" w:color="auto" w:fill="auto"/>
          </w:tcPr>
          <w:p w:rsidR="00F96BD3" w:rsidRDefault="00F96BD3" w:rsidP="00430AC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Cuenca y U.E. Madre Enriqueta Aymer</w:t>
            </w:r>
          </w:p>
        </w:tc>
      </w:tr>
      <w:tr w:rsidR="00F96BD3" w:rsidRPr="00BB3B6F" w:rsidTr="00430AC6">
        <w:tc>
          <w:tcPr>
            <w:tcW w:w="1668" w:type="dxa"/>
            <w:shd w:val="clear" w:color="auto" w:fill="auto"/>
          </w:tcPr>
          <w:p w:rsidR="00F96BD3" w:rsidRDefault="00F96BD3" w:rsidP="00430AC6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F96BD3" w:rsidRDefault="00F96BD3" w:rsidP="00430AC6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F96BD3" w:rsidRDefault="00F96BD3" w:rsidP="00430AC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F96BD3" w:rsidRPr="00BB3B6F" w:rsidTr="00430AC6">
        <w:tc>
          <w:tcPr>
            <w:tcW w:w="1668" w:type="dxa"/>
            <w:shd w:val="clear" w:color="auto" w:fill="FDE9D9" w:themeFill="accent6" w:themeFillTint="33"/>
          </w:tcPr>
          <w:p w:rsidR="00F96BD3" w:rsidRDefault="00F96BD3" w:rsidP="00430AC6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4961" w:type="dxa"/>
            <w:shd w:val="clear" w:color="auto" w:fill="FDE9D9" w:themeFill="accent6" w:themeFillTint="33"/>
          </w:tcPr>
          <w:p w:rsidR="00F96BD3" w:rsidRPr="00A775ED" w:rsidRDefault="00F96BD3" w:rsidP="00430AC6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A775ED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Cumpleaños de María Antonia Macas</w:t>
            </w:r>
          </w:p>
        </w:tc>
        <w:tc>
          <w:tcPr>
            <w:tcW w:w="3118" w:type="dxa"/>
            <w:shd w:val="clear" w:color="auto" w:fill="FDE9D9" w:themeFill="accent6" w:themeFillTint="33"/>
          </w:tcPr>
          <w:p w:rsidR="00F96BD3" w:rsidRDefault="00F96BD3" w:rsidP="00430AC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Todas</w:t>
            </w:r>
          </w:p>
        </w:tc>
      </w:tr>
      <w:tr w:rsidR="00F96BD3" w:rsidRPr="00BB3B6F" w:rsidTr="00430AC6">
        <w:tc>
          <w:tcPr>
            <w:tcW w:w="1668" w:type="dxa"/>
            <w:shd w:val="clear" w:color="auto" w:fill="auto"/>
          </w:tcPr>
          <w:p w:rsidR="00F96BD3" w:rsidRDefault="00F96BD3" w:rsidP="00430AC6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F96BD3" w:rsidRDefault="00F96BD3" w:rsidP="00430AC6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F96BD3" w:rsidRDefault="00F96BD3" w:rsidP="00430AC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F96BD3" w:rsidRPr="004A4F0E" w:rsidTr="00430AC6">
        <w:tc>
          <w:tcPr>
            <w:tcW w:w="1668" w:type="dxa"/>
            <w:shd w:val="clear" w:color="auto" w:fill="auto"/>
          </w:tcPr>
          <w:p w:rsidR="00F96BD3" w:rsidRPr="00E15707" w:rsidRDefault="00F96BD3" w:rsidP="00430AC6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4961" w:type="dxa"/>
            <w:shd w:val="clear" w:color="auto" w:fill="auto"/>
          </w:tcPr>
          <w:p w:rsidR="00F96BD3" w:rsidRPr="00A775ED" w:rsidRDefault="00F96BD3" w:rsidP="00430AC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A775ED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Primera Comunión (Matutina)</w:t>
            </w:r>
          </w:p>
        </w:tc>
        <w:tc>
          <w:tcPr>
            <w:tcW w:w="3118" w:type="dxa"/>
            <w:shd w:val="clear" w:color="auto" w:fill="auto"/>
          </w:tcPr>
          <w:p w:rsidR="00F96BD3" w:rsidRPr="00306464" w:rsidRDefault="00F96BD3" w:rsidP="00430AC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Guayaquil</w:t>
            </w:r>
          </w:p>
        </w:tc>
      </w:tr>
      <w:tr w:rsidR="00F96BD3" w:rsidRPr="004A4F0E" w:rsidTr="00430AC6">
        <w:tc>
          <w:tcPr>
            <w:tcW w:w="1668" w:type="dxa"/>
            <w:shd w:val="clear" w:color="auto" w:fill="auto"/>
          </w:tcPr>
          <w:p w:rsidR="00F96BD3" w:rsidRPr="00306464" w:rsidRDefault="00F96BD3" w:rsidP="00430AC6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F96BD3" w:rsidRPr="00A775ED" w:rsidRDefault="00F96BD3" w:rsidP="00430AC6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F96BD3" w:rsidRPr="00306464" w:rsidRDefault="00F96BD3" w:rsidP="00430AC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F96BD3" w:rsidRPr="00F96BD3" w:rsidTr="00430AC6">
        <w:tc>
          <w:tcPr>
            <w:tcW w:w="1668" w:type="dxa"/>
            <w:shd w:val="clear" w:color="auto" w:fill="auto"/>
          </w:tcPr>
          <w:p w:rsidR="00F96BD3" w:rsidRPr="00E15707" w:rsidRDefault="00F96BD3" w:rsidP="00430AC6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4961" w:type="dxa"/>
            <w:shd w:val="clear" w:color="auto" w:fill="auto"/>
          </w:tcPr>
          <w:p w:rsidR="00F96BD3" w:rsidRPr="00A775ED" w:rsidRDefault="00F96BD3" w:rsidP="00430AC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A775ED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Consagración al Niño Jesús de Praga</w:t>
            </w:r>
          </w:p>
        </w:tc>
        <w:tc>
          <w:tcPr>
            <w:tcW w:w="3118" w:type="dxa"/>
            <w:shd w:val="clear" w:color="auto" w:fill="auto"/>
          </w:tcPr>
          <w:p w:rsidR="00F96BD3" w:rsidRPr="00222DC4" w:rsidRDefault="00F96BD3" w:rsidP="00430AC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  <w:r w:rsidRPr="00222DC4"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  <w:t>U.E.SS.CC. Centro</w:t>
            </w:r>
          </w:p>
        </w:tc>
      </w:tr>
      <w:tr w:rsidR="00F96BD3" w:rsidRPr="00F96BD3" w:rsidTr="00430AC6">
        <w:tc>
          <w:tcPr>
            <w:tcW w:w="1668" w:type="dxa"/>
            <w:shd w:val="clear" w:color="auto" w:fill="auto"/>
          </w:tcPr>
          <w:p w:rsidR="00F96BD3" w:rsidRPr="00222DC4" w:rsidRDefault="00F96BD3" w:rsidP="00430AC6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F96BD3" w:rsidRPr="00222DC4" w:rsidRDefault="00F96BD3" w:rsidP="00430AC6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val="en-US"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F96BD3" w:rsidRPr="00222DC4" w:rsidRDefault="00F96BD3" w:rsidP="00430AC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</w:tr>
      <w:tr w:rsidR="00F96BD3" w:rsidRPr="00306464" w:rsidTr="00430AC6">
        <w:tc>
          <w:tcPr>
            <w:tcW w:w="1668" w:type="dxa"/>
            <w:shd w:val="clear" w:color="auto" w:fill="FDE9D9" w:themeFill="accent6" w:themeFillTint="33"/>
          </w:tcPr>
          <w:p w:rsidR="00F96BD3" w:rsidRPr="00306464" w:rsidRDefault="00F96BD3" w:rsidP="00430AC6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4961" w:type="dxa"/>
            <w:shd w:val="clear" w:color="auto" w:fill="FDE9D9" w:themeFill="accent6" w:themeFillTint="33"/>
          </w:tcPr>
          <w:p w:rsidR="00F96BD3" w:rsidRPr="00306464" w:rsidRDefault="00F96BD3" w:rsidP="00430AC6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Cumpleaños de Irma Loaiza</w:t>
            </w:r>
          </w:p>
        </w:tc>
        <w:tc>
          <w:tcPr>
            <w:tcW w:w="3118" w:type="dxa"/>
            <w:shd w:val="clear" w:color="auto" w:fill="FDE9D9" w:themeFill="accent6" w:themeFillTint="33"/>
          </w:tcPr>
          <w:p w:rsidR="00F96BD3" w:rsidRPr="00306464" w:rsidRDefault="00F96BD3" w:rsidP="00430AC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Cdad. Casa de Oración</w:t>
            </w:r>
          </w:p>
        </w:tc>
      </w:tr>
      <w:tr w:rsidR="00F96BD3" w:rsidRPr="00306464" w:rsidTr="00430AC6">
        <w:tc>
          <w:tcPr>
            <w:tcW w:w="1668" w:type="dxa"/>
            <w:shd w:val="clear" w:color="auto" w:fill="auto"/>
          </w:tcPr>
          <w:p w:rsidR="00F96BD3" w:rsidRPr="00306464" w:rsidRDefault="00F96BD3" w:rsidP="00430AC6">
            <w:pPr>
              <w:spacing w:after="0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F96BD3" w:rsidRPr="00306464" w:rsidRDefault="00F96BD3" w:rsidP="00430AC6">
            <w:pPr>
              <w:spacing w:after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F96BD3" w:rsidRPr="00306464" w:rsidRDefault="00F96BD3" w:rsidP="00430AC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F96BD3" w:rsidRPr="00306464" w:rsidTr="00430AC6">
        <w:tc>
          <w:tcPr>
            <w:tcW w:w="1668" w:type="dxa"/>
            <w:shd w:val="clear" w:color="auto" w:fill="auto"/>
          </w:tcPr>
          <w:p w:rsidR="00F96BD3" w:rsidRPr="00306464" w:rsidRDefault="00F96BD3" w:rsidP="00430AC6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F96BD3" w:rsidRPr="00306464" w:rsidRDefault="00F96BD3" w:rsidP="00430AC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F96BD3" w:rsidRPr="00306464" w:rsidRDefault="00F96BD3" w:rsidP="00430AC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F96BD3" w:rsidRPr="00306464" w:rsidTr="00430AC6">
        <w:tc>
          <w:tcPr>
            <w:tcW w:w="1668" w:type="dxa"/>
            <w:shd w:val="clear" w:color="auto" w:fill="FDE9D9" w:themeFill="accent6" w:themeFillTint="33"/>
          </w:tcPr>
          <w:p w:rsidR="00F96BD3" w:rsidRPr="00306464" w:rsidRDefault="00F96BD3" w:rsidP="00430AC6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14</w:t>
            </w:r>
          </w:p>
        </w:tc>
        <w:tc>
          <w:tcPr>
            <w:tcW w:w="4961" w:type="dxa"/>
            <w:shd w:val="clear" w:color="auto" w:fill="FDE9D9" w:themeFill="accent6" w:themeFillTint="33"/>
          </w:tcPr>
          <w:p w:rsidR="00F96BD3" w:rsidRPr="00306464" w:rsidRDefault="00F96BD3" w:rsidP="00430AC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Cumpleaños de María Antonia García del Valle</w:t>
            </w:r>
          </w:p>
        </w:tc>
        <w:tc>
          <w:tcPr>
            <w:tcW w:w="3118" w:type="dxa"/>
            <w:shd w:val="clear" w:color="auto" w:fill="FDE9D9" w:themeFill="accent6" w:themeFillTint="33"/>
          </w:tcPr>
          <w:p w:rsidR="00F96BD3" w:rsidRPr="00306464" w:rsidRDefault="00F96BD3" w:rsidP="00430AC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Cdad. San José</w:t>
            </w:r>
          </w:p>
        </w:tc>
      </w:tr>
      <w:tr w:rsidR="00F96BD3" w:rsidRPr="00306464" w:rsidTr="00430AC6">
        <w:tc>
          <w:tcPr>
            <w:tcW w:w="1668" w:type="dxa"/>
            <w:shd w:val="clear" w:color="auto" w:fill="auto"/>
          </w:tcPr>
          <w:p w:rsidR="00F96BD3" w:rsidRPr="00306464" w:rsidRDefault="00F96BD3" w:rsidP="00430AC6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F96BD3" w:rsidRPr="00306464" w:rsidRDefault="00F96BD3" w:rsidP="00430AC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F96BD3" w:rsidRPr="00306464" w:rsidRDefault="00F96BD3" w:rsidP="00430AC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F96BD3" w:rsidRPr="004D1D69" w:rsidTr="00430AC6">
        <w:tc>
          <w:tcPr>
            <w:tcW w:w="1668" w:type="dxa"/>
            <w:shd w:val="clear" w:color="auto" w:fill="auto"/>
          </w:tcPr>
          <w:p w:rsidR="00F96BD3" w:rsidRPr="00306464" w:rsidRDefault="00F96BD3" w:rsidP="00430AC6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306464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18</w:t>
            </w:r>
          </w:p>
        </w:tc>
        <w:tc>
          <w:tcPr>
            <w:tcW w:w="4961" w:type="dxa"/>
            <w:shd w:val="clear" w:color="auto" w:fill="auto"/>
          </w:tcPr>
          <w:p w:rsidR="00F96BD3" w:rsidRPr="004D1D69" w:rsidRDefault="00F96BD3" w:rsidP="00430AC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4D1D6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Convivencia de Padres e Hijos de 8º, 9º y 10º</w:t>
            </w:r>
          </w:p>
        </w:tc>
        <w:tc>
          <w:tcPr>
            <w:tcW w:w="3118" w:type="dxa"/>
            <w:shd w:val="clear" w:color="auto" w:fill="auto"/>
          </w:tcPr>
          <w:p w:rsidR="00F96BD3" w:rsidRPr="004D1D69" w:rsidRDefault="00F96BD3" w:rsidP="00430AC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U.E.B. Nuestra Señora del Cisne</w:t>
            </w:r>
          </w:p>
        </w:tc>
      </w:tr>
      <w:tr w:rsidR="00F96BD3" w:rsidRPr="004D1D69" w:rsidTr="00430AC6">
        <w:tc>
          <w:tcPr>
            <w:tcW w:w="1668" w:type="dxa"/>
            <w:shd w:val="clear" w:color="auto" w:fill="auto"/>
          </w:tcPr>
          <w:p w:rsidR="00F96BD3" w:rsidRPr="004D1D69" w:rsidRDefault="00F96BD3" w:rsidP="00430AC6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F96BD3" w:rsidRPr="004D1D69" w:rsidRDefault="00F96BD3" w:rsidP="00430AC6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F96BD3" w:rsidRPr="004D1D69" w:rsidRDefault="00F96BD3" w:rsidP="00430AC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F96BD3" w:rsidRPr="004D1D69" w:rsidTr="00430AC6">
        <w:tc>
          <w:tcPr>
            <w:tcW w:w="1668" w:type="dxa"/>
            <w:shd w:val="clear" w:color="auto" w:fill="auto"/>
          </w:tcPr>
          <w:p w:rsidR="00F96BD3" w:rsidRPr="004D1D69" w:rsidRDefault="00F96BD3" w:rsidP="00430AC6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20</w:t>
            </w:r>
          </w:p>
        </w:tc>
        <w:tc>
          <w:tcPr>
            <w:tcW w:w="4961" w:type="dxa"/>
            <w:shd w:val="clear" w:color="auto" w:fill="auto"/>
          </w:tcPr>
          <w:p w:rsidR="00F96BD3" w:rsidRPr="004D1D69" w:rsidRDefault="00F96BD3" w:rsidP="00430AC6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2º Festival de rondas Inicial 1 y 2</w:t>
            </w:r>
          </w:p>
        </w:tc>
        <w:tc>
          <w:tcPr>
            <w:tcW w:w="3118" w:type="dxa"/>
            <w:shd w:val="clear" w:color="auto" w:fill="auto"/>
          </w:tcPr>
          <w:p w:rsidR="00F96BD3" w:rsidRPr="004D1D69" w:rsidRDefault="00F96BD3" w:rsidP="00430AC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Guayaquil</w:t>
            </w:r>
          </w:p>
        </w:tc>
      </w:tr>
      <w:tr w:rsidR="00F96BD3" w:rsidRPr="004D1D69" w:rsidTr="00430AC6">
        <w:tc>
          <w:tcPr>
            <w:tcW w:w="1668" w:type="dxa"/>
            <w:shd w:val="clear" w:color="auto" w:fill="auto"/>
          </w:tcPr>
          <w:p w:rsidR="00F96BD3" w:rsidRPr="004D1D69" w:rsidRDefault="00F96BD3" w:rsidP="00430AC6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F96BD3" w:rsidRPr="004D1D69" w:rsidRDefault="00F96BD3" w:rsidP="00430AC6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F96BD3" w:rsidRPr="004D1D69" w:rsidRDefault="00F96BD3" w:rsidP="00430AC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F96BD3" w:rsidRPr="004D1D69" w:rsidTr="00430AC6">
        <w:tc>
          <w:tcPr>
            <w:tcW w:w="1668" w:type="dxa"/>
            <w:shd w:val="clear" w:color="auto" w:fill="auto"/>
          </w:tcPr>
          <w:p w:rsidR="00F96BD3" w:rsidRPr="004D1D69" w:rsidRDefault="00F96BD3" w:rsidP="00430AC6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21 y 22</w:t>
            </w:r>
          </w:p>
        </w:tc>
        <w:tc>
          <w:tcPr>
            <w:tcW w:w="4961" w:type="dxa"/>
            <w:shd w:val="clear" w:color="auto" w:fill="auto"/>
          </w:tcPr>
          <w:p w:rsidR="00F96BD3" w:rsidRPr="004D1D69" w:rsidRDefault="00F96BD3" w:rsidP="00430AC6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PJVM: Encuentro de Asesores Religiosas y laicos de las Obras y Presencias SS.CC. Lugar: La Concordia</w:t>
            </w:r>
          </w:p>
        </w:tc>
        <w:tc>
          <w:tcPr>
            <w:tcW w:w="3118" w:type="dxa"/>
            <w:shd w:val="clear" w:color="auto" w:fill="auto"/>
          </w:tcPr>
          <w:p w:rsidR="00F96BD3" w:rsidRPr="004D1D69" w:rsidRDefault="00F96BD3" w:rsidP="00430AC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Comisión Nacional de PJVM</w:t>
            </w:r>
          </w:p>
        </w:tc>
      </w:tr>
      <w:tr w:rsidR="00F96BD3" w:rsidRPr="004D1D69" w:rsidTr="00430AC6">
        <w:tc>
          <w:tcPr>
            <w:tcW w:w="1668" w:type="dxa"/>
            <w:shd w:val="clear" w:color="auto" w:fill="auto"/>
          </w:tcPr>
          <w:p w:rsidR="00F96BD3" w:rsidRPr="004D1D69" w:rsidRDefault="00F96BD3" w:rsidP="00430AC6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F96BD3" w:rsidRPr="004D1D69" w:rsidRDefault="00F96BD3" w:rsidP="00430AC6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F96BD3" w:rsidRPr="004D1D69" w:rsidRDefault="00F96BD3" w:rsidP="00430AC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F96BD3" w:rsidRPr="004D1D69" w:rsidTr="00430AC6">
        <w:tc>
          <w:tcPr>
            <w:tcW w:w="1668" w:type="dxa"/>
            <w:shd w:val="clear" w:color="auto" w:fill="FDE9D9" w:themeFill="accent6" w:themeFillTint="33"/>
          </w:tcPr>
          <w:p w:rsidR="00F96BD3" w:rsidRPr="004D1D69" w:rsidRDefault="00F96BD3" w:rsidP="00430AC6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25</w:t>
            </w:r>
          </w:p>
        </w:tc>
        <w:tc>
          <w:tcPr>
            <w:tcW w:w="4961" w:type="dxa"/>
            <w:shd w:val="clear" w:color="auto" w:fill="FDE9D9" w:themeFill="accent6" w:themeFillTint="33"/>
          </w:tcPr>
          <w:p w:rsidR="00F96BD3" w:rsidRPr="004D1D69" w:rsidRDefault="00F96BD3" w:rsidP="00430AC6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Cumpleaños de Conchita Clavijo</w:t>
            </w:r>
          </w:p>
        </w:tc>
        <w:tc>
          <w:tcPr>
            <w:tcW w:w="3118" w:type="dxa"/>
            <w:shd w:val="clear" w:color="auto" w:fill="FDE9D9" w:themeFill="accent6" w:themeFillTint="33"/>
          </w:tcPr>
          <w:p w:rsidR="00F96BD3" w:rsidRPr="004D1D69" w:rsidRDefault="00F96BD3" w:rsidP="00430AC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Cdad. SS.CC. Cuenca</w:t>
            </w:r>
          </w:p>
        </w:tc>
      </w:tr>
      <w:tr w:rsidR="00F96BD3" w:rsidRPr="004D1D69" w:rsidTr="00430AC6">
        <w:tc>
          <w:tcPr>
            <w:tcW w:w="1668" w:type="dxa"/>
            <w:shd w:val="clear" w:color="auto" w:fill="auto"/>
          </w:tcPr>
          <w:p w:rsidR="00F96BD3" w:rsidRPr="004D1D69" w:rsidRDefault="00F96BD3" w:rsidP="00430AC6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F96BD3" w:rsidRPr="004D1D69" w:rsidRDefault="00F96BD3" w:rsidP="00430AC6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F96BD3" w:rsidRPr="004D1D69" w:rsidRDefault="00F96BD3" w:rsidP="00430AC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F96BD3" w:rsidRPr="00BB3B6F" w:rsidTr="00430AC6">
        <w:tc>
          <w:tcPr>
            <w:tcW w:w="1668" w:type="dxa"/>
            <w:shd w:val="clear" w:color="auto" w:fill="FDE9D9" w:themeFill="accent6" w:themeFillTint="33"/>
          </w:tcPr>
          <w:p w:rsidR="00F96BD3" w:rsidRDefault="00F96BD3" w:rsidP="00430AC6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25</w:t>
            </w:r>
          </w:p>
        </w:tc>
        <w:tc>
          <w:tcPr>
            <w:tcW w:w="4961" w:type="dxa"/>
            <w:shd w:val="clear" w:color="auto" w:fill="FDE9D9" w:themeFill="accent6" w:themeFillTint="33"/>
          </w:tcPr>
          <w:p w:rsidR="00F96BD3" w:rsidRDefault="00F96BD3" w:rsidP="00430AC6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Cumpleaños de Luisa Mercedes Lazo</w:t>
            </w:r>
          </w:p>
        </w:tc>
        <w:tc>
          <w:tcPr>
            <w:tcW w:w="3118" w:type="dxa"/>
            <w:shd w:val="clear" w:color="auto" w:fill="FDE9D9" w:themeFill="accent6" w:themeFillTint="33"/>
          </w:tcPr>
          <w:p w:rsidR="00F96BD3" w:rsidRDefault="00F96BD3" w:rsidP="00430AC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Cdad. SS.CC. Guayaquil </w:t>
            </w:r>
          </w:p>
        </w:tc>
      </w:tr>
      <w:tr w:rsidR="00F96BD3" w:rsidRPr="00BB3B6F" w:rsidTr="00430AC6">
        <w:tc>
          <w:tcPr>
            <w:tcW w:w="1668" w:type="dxa"/>
            <w:shd w:val="clear" w:color="auto" w:fill="auto"/>
          </w:tcPr>
          <w:p w:rsidR="00F96BD3" w:rsidRDefault="00F96BD3" w:rsidP="00430AC6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F96BD3" w:rsidRDefault="00F96BD3" w:rsidP="00430AC6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F96BD3" w:rsidRDefault="00F96BD3" w:rsidP="00430AC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F96BD3" w:rsidRPr="00BB3B6F" w:rsidTr="00430AC6">
        <w:tc>
          <w:tcPr>
            <w:tcW w:w="1668" w:type="dxa"/>
            <w:shd w:val="clear" w:color="auto" w:fill="EAF1DD" w:themeFill="accent3" w:themeFillTint="33"/>
          </w:tcPr>
          <w:p w:rsidR="00F96BD3" w:rsidRPr="00FB29B0" w:rsidRDefault="00F96BD3" w:rsidP="00430AC6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FB29B0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28</w:t>
            </w:r>
          </w:p>
        </w:tc>
        <w:tc>
          <w:tcPr>
            <w:tcW w:w="4961" w:type="dxa"/>
            <w:shd w:val="clear" w:color="auto" w:fill="EAF1DD" w:themeFill="accent3" w:themeFillTint="33"/>
          </w:tcPr>
          <w:p w:rsidR="00F96BD3" w:rsidRPr="00FB29B0" w:rsidRDefault="00F96BD3" w:rsidP="00430AC6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</w:pPr>
            <w:r w:rsidRPr="00FB29B0"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 xml:space="preserve">Derogación de la Provincia y erección la Nueva Estructura. Lugar: U.E.SS.CC. Rumipamba </w:t>
            </w:r>
          </w:p>
        </w:tc>
        <w:tc>
          <w:tcPr>
            <w:tcW w:w="3118" w:type="dxa"/>
            <w:shd w:val="clear" w:color="auto" w:fill="EAF1DD" w:themeFill="accent3" w:themeFillTint="33"/>
          </w:tcPr>
          <w:p w:rsidR="00F96BD3" w:rsidRPr="00FB29B0" w:rsidRDefault="00F96BD3" w:rsidP="00430AC6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FB29B0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Gobierno Provincial y Hnas. de la Provincia</w:t>
            </w:r>
          </w:p>
        </w:tc>
      </w:tr>
      <w:tr w:rsidR="00F96BD3" w:rsidRPr="00BB3B6F" w:rsidTr="00430AC6">
        <w:tc>
          <w:tcPr>
            <w:tcW w:w="1668" w:type="dxa"/>
            <w:shd w:val="clear" w:color="auto" w:fill="auto"/>
          </w:tcPr>
          <w:p w:rsidR="00F96BD3" w:rsidRDefault="00F96BD3" w:rsidP="00430AC6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F96BD3" w:rsidRDefault="00F96BD3" w:rsidP="00430AC6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F96BD3" w:rsidRDefault="00F96BD3" w:rsidP="00430AC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F96BD3" w:rsidRPr="00BB3B6F" w:rsidTr="00430AC6">
        <w:tc>
          <w:tcPr>
            <w:tcW w:w="1668" w:type="dxa"/>
            <w:shd w:val="clear" w:color="auto" w:fill="EAF1DD" w:themeFill="accent3" w:themeFillTint="33"/>
          </w:tcPr>
          <w:p w:rsidR="00F96BD3" w:rsidRDefault="00F96BD3" w:rsidP="00430AC6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28 al 5 feb.</w:t>
            </w:r>
          </w:p>
        </w:tc>
        <w:tc>
          <w:tcPr>
            <w:tcW w:w="4961" w:type="dxa"/>
            <w:shd w:val="clear" w:color="auto" w:fill="EAF1DD" w:themeFill="accent3" w:themeFillTint="33"/>
          </w:tcPr>
          <w:p w:rsidR="00F96BD3" w:rsidRDefault="00F96BD3" w:rsidP="00430AC6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Retiro anual 2017. Lugar: Casa de Retiros Esthela Maris, la Armenia 2, calles Charles Darwin y Juan León Mera (esquina)</w:t>
            </w:r>
          </w:p>
        </w:tc>
        <w:tc>
          <w:tcPr>
            <w:tcW w:w="3118" w:type="dxa"/>
            <w:shd w:val="clear" w:color="auto" w:fill="EAF1DD" w:themeFill="accent3" w:themeFillTint="33"/>
          </w:tcPr>
          <w:p w:rsidR="00F96BD3" w:rsidRDefault="00F96BD3" w:rsidP="00430AC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Hnas de la Provincia</w:t>
            </w:r>
          </w:p>
        </w:tc>
      </w:tr>
    </w:tbl>
    <w:p w:rsidR="00F96BD3" w:rsidRDefault="00F96BD3" w:rsidP="00F96BD3">
      <w:pPr>
        <w:spacing w:after="0" w:line="240" w:lineRule="auto"/>
        <w:rPr>
          <w:b/>
        </w:rPr>
      </w:pPr>
    </w:p>
    <w:p w:rsidR="00F96BD3" w:rsidRDefault="00F96BD3" w:rsidP="00F96BD3">
      <w:pPr>
        <w:spacing w:after="0" w:line="240" w:lineRule="auto"/>
        <w:rPr>
          <w:b/>
        </w:rPr>
      </w:pPr>
    </w:p>
    <w:p w:rsidR="00810AEE" w:rsidRDefault="00810AEE"/>
    <w:sectPr w:rsidR="00810AEE" w:rsidSect="006D3820">
      <w:pgSz w:w="11907" w:h="16840" w:code="9"/>
      <w:pgMar w:top="851" w:right="1134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lack Chancery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6BD3"/>
    <w:rsid w:val="0001210F"/>
    <w:rsid w:val="00041505"/>
    <w:rsid w:val="00053F77"/>
    <w:rsid w:val="000624AF"/>
    <w:rsid w:val="00063262"/>
    <w:rsid w:val="00096E28"/>
    <w:rsid w:val="000B730A"/>
    <w:rsid w:val="000C24BD"/>
    <w:rsid w:val="000E64E0"/>
    <w:rsid w:val="000F10DF"/>
    <w:rsid w:val="000F3982"/>
    <w:rsid w:val="00131F2F"/>
    <w:rsid w:val="00131FEC"/>
    <w:rsid w:val="0014606C"/>
    <w:rsid w:val="00153A86"/>
    <w:rsid w:val="00154F53"/>
    <w:rsid w:val="00163C0C"/>
    <w:rsid w:val="00164E5B"/>
    <w:rsid w:val="00180072"/>
    <w:rsid w:val="001807AF"/>
    <w:rsid w:val="00194F32"/>
    <w:rsid w:val="001B4C12"/>
    <w:rsid w:val="001B6640"/>
    <w:rsid w:val="001C1A92"/>
    <w:rsid w:val="001E1B1C"/>
    <w:rsid w:val="00202661"/>
    <w:rsid w:val="0020535C"/>
    <w:rsid w:val="0020643C"/>
    <w:rsid w:val="00213682"/>
    <w:rsid w:val="00226879"/>
    <w:rsid w:val="002310B1"/>
    <w:rsid w:val="00233E2F"/>
    <w:rsid w:val="002475BC"/>
    <w:rsid w:val="002500BF"/>
    <w:rsid w:val="00254F95"/>
    <w:rsid w:val="00261B59"/>
    <w:rsid w:val="00275D66"/>
    <w:rsid w:val="00276E0C"/>
    <w:rsid w:val="00292386"/>
    <w:rsid w:val="002948A4"/>
    <w:rsid w:val="00295C04"/>
    <w:rsid w:val="00297222"/>
    <w:rsid w:val="002A6940"/>
    <w:rsid w:val="002E426B"/>
    <w:rsid w:val="00300E14"/>
    <w:rsid w:val="00302938"/>
    <w:rsid w:val="00316A45"/>
    <w:rsid w:val="00317DDB"/>
    <w:rsid w:val="00322381"/>
    <w:rsid w:val="00330366"/>
    <w:rsid w:val="00362058"/>
    <w:rsid w:val="0038001E"/>
    <w:rsid w:val="00390AE4"/>
    <w:rsid w:val="00392732"/>
    <w:rsid w:val="00393974"/>
    <w:rsid w:val="003975A0"/>
    <w:rsid w:val="003A0520"/>
    <w:rsid w:val="003B1C34"/>
    <w:rsid w:val="003C6819"/>
    <w:rsid w:val="003D75D1"/>
    <w:rsid w:val="003F10D0"/>
    <w:rsid w:val="003F3C7B"/>
    <w:rsid w:val="003F70F3"/>
    <w:rsid w:val="0040509A"/>
    <w:rsid w:val="00433F71"/>
    <w:rsid w:val="00462A91"/>
    <w:rsid w:val="004644F7"/>
    <w:rsid w:val="00467A0F"/>
    <w:rsid w:val="00494556"/>
    <w:rsid w:val="00496D90"/>
    <w:rsid w:val="00496E4E"/>
    <w:rsid w:val="004970D4"/>
    <w:rsid w:val="004A160B"/>
    <w:rsid w:val="004A762D"/>
    <w:rsid w:val="004E5536"/>
    <w:rsid w:val="004F2DE6"/>
    <w:rsid w:val="004F61CC"/>
    <w:rsid w:val="00506A60"/>
    <w:rsid w:val="00511D8B"/>
    <w:rsid w:val="0051308F"/>
    <w:rsid w:val="00524B13"/>
    <w:rsid w:val="0053154B"/>
    <w:rsid w:val="00534978"/>
    <w:rsid w:val="00542E51"/>
    <w:rsid w:val="005821A0"/>
    <w:rsid w:val="005A6A74"/>
    <w:rsid w:val="005B3564"/>
    <w:rsid w:val="005C1DD8"/>
    <w:rsid w:val="005C5FAE"/>
    <w:rsid w:val="005F3BD5"/>
    <w:rsid w:val="005F4230"/>
    <w:rsid w:val="0062354B"/>
    <w:rsid w:val="00623F54"/>
    <w:rsid w:val="00633C95"/>
    <w:rsid w:val="006371C3"/>
    <w:rsid w:val="00647240"/>
    <w:rsid w:val="00682164"/>
    <w:rsid w:val="006A2E2B"/>
    <w:rsid w:val="006A7F0E"/>
    <w:rsid w:val="006B724D"/>
    <w:rsid w:val="006C0848"/>
    <w:rsid w:val="006C267E"/>
    <w:rsid w:val="006D0129"/>
    <w:rsid w:val="006D252C"/>
    <w:rsid w:val="007175F4"/>
    <w:rsid w:val="007464AE"/>
    <w:rsid w:val="00752890"/>
    <w:rsid w:val="007554EC"/>
    <w:rsid w:val="00761D4D"/>
    <w:rsid w:val="007A1B76"/>
    <w:rsid w:val="007B1F35"/>
    <w:rsid w:val="007B7C3F"/>
    <w:rsid w:val="007C0C25"/>
    <w:rsid w:val="007C39CA"/>
    <w:rsid w:val="007C631E"/>
    <w:rsid w:val="007F3139"/>
    <w:rsid w:val="007F6F06"/>
    <w:rsid w:val="00800E08"/>
    <w:rsid w:val="00802AE8"/>
    <w:rsid w:val="0081072F"/>
    <w:rsid w:val="00810AEE"/>
    <w:rsid w:val="00833077"/>
    <w:rsid w:val="0085608C"/>
    <w:rsid w:val="00875D3C"/>
    <w:rsid w:val="00896297"/>
    <w:rsid w:val="008D41AA"/>
    <w:rsid w:val="00907913"/>
    <w:rsid w:val="00932697"/>
    <w:rsid w:val="00947C5C"/>
    <w:rsid w:val="009562C2"/>
    <w:rsid w:val="00975298"/>
    <w:rsid w:val="00976FB5"/>
    <w:rsid w:val="009867DC"/>
    <w:rsid w:val="00986A01"/>
    <w:rsid w:val="009A129B"/>
    <w:rsid w:val="009B3723"/>
    <w:rsid w:val="009D5773"/>
    <w:rsid w:val="009E107C"/>
    <w:rsid w:val="009F4C27"/>
    <w:rsid w:val="009F6A51"/>
    <w:rsid w:val="00A00648"/>
    <w:rsid w:val="00A064CD"/>
    <w:rsid w:val="00A325AC"/>
    <w:rsid w:val="00A373E4"/>
    <w:rsid w:val="00A550E0"/>
    <w:rsid w:val="00AB5858"/>
    <w:rsid w:val="00AC2B2B"/>
    <w:rsid w:val="00AD43A3"/>
    <w:rsid w:val="00AF6222"/>
    <w:rsid w:val="00AF7791"/>
    <w:rsid w:val="00B1436E"/>
    <w:rsid w:val="00B24B9B"/>
    <w:rsid w:val="00B468B9"/>
    <w:rsid w:val="00B47410"/>
    <w:rsid w:val="00B50F9E"/>
    <w:rsid w:val="00B562A8"/>
    <w:rsid w:val="00B6357D"/>
    <w:rsid w:val="00B75BA5"/>
    <w:rsid w:val="00B87575"/>
    <w:rsid w:val="00B87949"/>
    <w:rsid w:val="00B91C78"/>
    <w:rsid w:val="00B975ED"/>
    <w:rsid w:val="00BA2495"/>
    <w:rsid w:val="00BB3B59"/>
    <w:rsid w:val="00BC0338"/>
    <w:rsid w:val="00BD7F77"/>
    <w:rsid w:val="00BF643E"/>
    <w:rsid w:val="00C02EA8"/>
    <w:rsid w:val="00C13FF0"/>
    <w:rsid w:val="00C14163"/>
    <w:rsid w:val="00C25147"/>
    <w:rsid w:val="00C325E6"/>
    <w:rsid w:val="00C37E8D"/>
    <w:rsid w:val="00C4053F"/>
    <w:rsid w:val="00C471B5"/>
    <w:rsid w:val="00C6057B"/>
    <w:rsid w:val="00C76E38"/>
    <w:rsid w:val="00C82A04"/>
    <w:rsid w:val="00C9048E"/>
    <w:rsid w:val="00C97903"/>
    <w:rsid w:val="00CA6186"/>
    <w:rsid w:val="00CB0DC5"/>
    <w:rsid w:val="00CC4189"/>
    <w:rsid w:val="00CD0B40"/>
    <w:rsid w:val="00CD77AC"/>
    <w:rsid w:val="00CE54EA"/>
    <w:rsid w:val="00CF0887"/>
    <w:rsid w:val="00CF5465"/>
    <w:rsid w:val="00CF56A1"/>
    <w:rsid w:val="00D14109"/>
    <w:rsid w:val="00D40832"/>
    <w:rsid w:val="00D45C78"/>
    <w:rsid w:val="00D522BD"/>
    <w:rsid w:val="00D72681"/>
    <w:rsid w:val="00D81135"/>
    <w:rsid w:val="00D91415"/>
    <w:rsid w:val="00DB3C33"/>
    <w:rsid w:val="00DB6C70"/>
    <w:rsid w:val="00DC181B"/>
    <w:rsid w:val="00DC7183"/>
    <w:rsid w:val="00DD1C7C"/>
    <w:rsid w:val="00DD2B58"/>
    <w:rsid w:val="00DD2D83"/>
    <w:rsid w:val="00DD5AA0"/>
    <w:rsid w:val="00E0369B"/>
    <w:rsid w:val="00E25CF2"/>
    <w:rsid w:val="00E52C93"/>
    <w:rsid w:val="00E5709C"/>
    <w:rsid w:val="00E73FA2"/>
    <w:rsid w:val="00E80E2F"/>
    <w:rsid w:val="00E815E7"/>
    <w:rsid w:val="00EA31D7"/>
    <w:rsid w:val="00EA3744"/>
    <w:rsid w:val="00EC5BC0"/>
    <w:rsid w:val="00ED2957"/>
    <w:rsid w:val="00ED42D9"/>
    <w:rsid w:val="00F25A36"/>
    <w:rsid w:val="00F27129"/>
    <w:rsid w:val="00F4005A"/>
    <w:rsid w:val="00F71DEF"/>
    <w:rsid w:val="00F73FB6"/>
    <w:rsid w:val="00F75B7F"/>
    <w:rsid w:val="00F930AB"/>
    <w:rsid w:val="00F96BD3"/>
    <w:rsid w:val="00FC2ABC"/>
    <w:rsid w:val="00FE0D90"/>
    <w:rsid w:val="00FF0544"/>
    <w:rsid w:val="00FF09A4"/>
    <w:rsid w:val="00FF5850"/>
    <w:rsid w:val="00FF6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6BD3"/>
    <w:rPr>
      <w:rFonts w:ascii="Calibri" w:eastAsia="Calibri" w:hAnsi="Calibri" w:cs="Times New Roman"/>
    </w:rPr>
  </w:style>
  <w:style w:type="paragraph" w:styleId="Ttulo2">
    <w:name w:val="heading 2"/>
    <w:basedOn w:val="Normal"/>
    <w:next w:val="Normal"/>
    <w:link w:val="Ttulo2Car"/>
    <w:qFormat/>
    <w:rsid w:val="00F96BD3"/>
    <w:pPr>
      <w:keepNext/>
      <w:spacing w:after="0" w:line="240" w:lineRule="auto"/>
      <w:jc w:val="center"/>
      <w:outlineLvl w:val="1"/>
    </w:pPr>
    <w:rPr>
      <w:rFonts w:ascii="Black Chancery" w:eastAsia="Times New Roman" w:hAnsi="Black Chancery"/>
      <w:bCs/>
      <w:sz w:val="36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F96BD3"/>
    <w:rPr>
      <w:rFonts w:ascii="Black Chancery" w:eastAsia="Times New Roman" w:hAnsi="Black Chancery" w:cs="Times New Roman"/>
      <w:bCs/>
      <w:sz w:val="36"/>
      <w:szCs w:val="24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6BD3"/>
    <w:rPr>
      <w:rFonts w:ascii="Calibri" w:eastAsia="Calibri" w:hAnsi="Calibri" w:cs="Times New Roman"/>
    </w:rPr>
  </w:style>
  <w:style w:type="paragraph" w:styleId="Ttulo2">
    <w:name w:val="heading 2"/>
    <w:basedOn w:val="Normal"/>
    <w:next w:val="Normal"/>
    <w:link w:val="Ttulo2Car"/>
    <w:qFormat/>
    <w:rsid w:val="00F96BD3"/>
    <w:pPr>
      <w:keepNext/>
      <w:spacing w:after="0" w:line="240" w:lineRule="auto"/>
      <w:jc w:val="center"/>
      <w:outlineLvl w:val="1"/>
    </w:pPr>
    <w:rPr>
      <w:rFonts w:ascii="Black Chancery" w:eastAsia="Times New Roman" w:hAnsi="Black Chancery"/>
      <w:bCs/>
      <w:sz w:val="36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F96BD3"/>
    <w:rPr>
      <w:rFonts w:ascii="Black Chancery" w:eastAsia="Times New Roman" w:hAnsi="Black Chancery" w:cs="Times New Roman"/>
      <w:bCs/>
      <w:sz w:val="36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197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CASAS PROVINCIAL "SSCC"</Company>
  <LinksUpToDate>false</LinksUpToDate>
  <CharactersWithSpaces>1284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Rocío Granja</dc:creator>
  <cp:keywords/>
  <dc:description/>
  <cp:lastModifiedBy>Rocío Granja</cp:lastModifiedBy>
  <cp:revision>1</cp:revision>
  <dcterms:created xsi:type="dcterms:W3CDTF">2016-12-05T20:22:00Z</dcterms:created>
  <dcterms:modified xsi:type="dcterms:W3CDTF">2016-12-05T20:23:00Z</dcterms:modified>
</cp:coreProperties>
</file>